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4A24" w:rsidRDefault="002C4A24" w:rsidP="002C4A24">
      <w:pPr>
        <w:spacing w:after="0"/>
        <w:rPr>
          <w:b/>
          <w:sz w:val="28"/>
          <w:szCs w:val="28"/>
        </w:rPr>
      </w:pPr>
      <w:r>
        <w:rPr>
          <w:b/>
          <w:sz w:val="28"/>
          <w:szCs w:val="28"/>
        </w:rPr>
        <w:t xml:space="preserve">Home </w:t>
      </w:r>
      <w:r w:rsidR="00BB2189">
        <w:rPr>
          <w:b/>
          <w:sz w:val="28"/>
          <w:szCs w:val="28"/>
        </w:rPr>
        <w:t>Learning</w:t>
      </w:r>
      <w:r w:rsidR="00956730">
        <w:rPr>
          <w:b/>
          <w:sz w:val="28"/>
          <w:szCs w:val="28"/>
        </w:rPr>
        <w:t xml:space="preserve"> 7</w:t>
      </w:r>
      <w:r w:rsidR="00295243">
        <w:rPr>
          <w:b/>
          <w:sz w:val="28"/>
          <w:szCs w:val="28"/>
        </w:rPr>
        <w:t>– Class One</w:t>
      </w:r>
      <w:r w:rsidR="00FD1524">
        <w:rPr>
          <w:b/>
          <w:sz w:val="28"/>
          <w:szCs w:val="28"/>
        </w:rPr>
        <w:t xml:space="preserve"> </w:t>
      </w:r>
      <w:r w:rsidR="00BB2189">
        <w:rPr>
          <w:b/>
          <w:sz w:val="28"/>
          <w:szCs w:val="28"/>
        </w:rPr>
        <w:t>(</w:t>
      </w:r>
      <w:r w:rsidR="000169BA">
        <w:rPr>
          <w:b/>
          <w:sz w:val="28"/>
          <w:szCs w:val="28"/>
        </w:rPr>
        <w:t xml:space="preserve">2 </w:t>
      </w:r>
      <w:r w:rsidR="00BB2189">
        <w:rPr>
          <w:b/>
          <w:sz w:val="28"/>
          <w:szCs w:val="28"/>
        </w:rPr>
        <w:t>week</w:t>
      </w:r>
      <w:r w:rsidR="000169BA">
        <w:rPr>
          <w:b/>
          <w:sz w:val="28"/>
          <w:szCs w:val="28"/>
        </w:rPr>
        <w:t>s</w:t>
      </w:r>
      <w:r w:rsidR="002C0C31">
        <w:rPr>
          <w:b/>
          <w:sz w:val="28"/>
          <w:szCs w:val="28"/>
        </w:rPr>
        <w:t xml:space="preserve"> </w:t>
      </w:r>
      <w:proofErr w:type="gramStart"/>
      <w:r w:rsidR="002C0C31">
        <w:rPr>
          <w:b/>
          <w:sz w:val="28"/>
          <w:szCs w:val="28"/>
        </w:rPr>
        <w:t xml:space="preserve">beginning </w:t>
      </w:r>
      <w:r w:rsidR="00F11DCB">
        <w:rPr>
          <w:b/>
          <w:sz w:val="28"/>
          <w:szCs w:val="28"/>
        </w:rPr>
        <w:t xml:space="preserve"> 6</w:t>
      </w:r>
      <w:proofErr w:type="gramEnd"/>
      <w:r w:rsidR="00F11DCB" w:rsidRPr="00F11DCB">
        <w:rPr>
          <w:b/>
          <w:sz w:val="28"/>
          <w:szCs w:val="28"/>
          <w:vertAlign w:val="superscript"/>
        </w:rPr>
        <w:t>th</w:t>
      </w:r>
      <w:r w:rsidR="00F11DCB">
        <w:rPr>
          <w:b/>
          <w:sz w:val="28"/>
          <w:szCs w:val="28"/>
        </w:rPr>
        <w:t xml:space="preserve"> July 2020</w:t>
      </w:r>
      <w:r w:rsidR="00B5533C">
        <w:rPr>
          <w:b/>
          <w:sz w:val="28"/>
          <w:szCs w:val="28"/>
        </w:rPr>
        <w:t>)</w:t>
      </w:r>
    </w:p>
    <w:p w:rsidR="00C91FA0" w:rsidRPr="003D33EE" w:rsidRDefault="005B09EA" w:rsidP="003D33EE">
      <w:pPr>
        <w:spacing w:after="0"/>
      </w:pPr>
      <w:r>
        <w:t>Some children are now learning in a ‘bubble’ in school for two days each week</w:t>
      </w:r>
      <w:r w:rsidR="00FD1524">
        <w:t xml:space="preserve"> and they will access t</w:t>
      </w:r>
      <w:r>
        <w:t xml:space="preserve">he English and Math activities </w:t>
      </w:r>
      <w:r w:rsidR="00FD1524">
        <w:t xml:space="preserve">below </w:t>
      </w:r>
      <w:r>
        <w:t xml:space="preserve">on the days that </w:t>
      </w:r>
      <w:r w:rsidR="00FD1524">
        <w:t>they are</w:t>
      </w:r>
      <w:r>
        <w:t xml:space="preserve"> in school</w:t>
      </w:r>
      <w:r w:rsidR="00FD1524">
        <w:t xml:space="preserve">; the remainder </w:t>
      </w:r>
      <w:r>
        <w:t>can be continued at home. The Cross Curricular Activities have been particularly planned with Home Learning in mind</w:t>
      </w:r>
      <w:r w:rsidR="00FD1524">
        <w:t xml:space="preserve"> and will not be delivered in school.</w:t>
      </w:r>
      <w:r w:rsidR="003D33EE">
        <w:t xml:space="preserve">                                     </w:t>
      </w:r>
      <w:r w:rsidR="00956730">
        <w:rPr>
          <w:b/>
          <w:sz w:val="28"/>
          <w:szCs w:val="28"/>
        </w:rPr>
        <w:tab/>
      </w:r>
      <w:r w:rsidR="00295243">
        <w:rPr>
          <w:b/>
          <w:sz w:val="28"/>
          <w:szCs w:val="28"/>
        </w:rPr>
        <w:t>Repetition = Confidence + Mastery</w:t>
      </w:r>
    </w:p>
    <w:p w:rsidR="00B5533C" w:rsidRDefault="00B55066" w:rsidP="00B5533C">
      <w:pPr>
        <w:spacing w:after="0"/>
        <w:jc w:val="center"/>
        <w:rPr>
          <w:rStyle w:val="Hyperlink"/>
        </w:rPr>
      </w:pPr>
      <w:r>
        <w:rPr>
          <w:b/>
          <w:sz w:val="28"/>
          <w:szCs w:val="28"/>
        </w:rPr>
        <w:t xml:space="preserve">For those of you who haven’t discovered Ditties yet – here is the link. The majority of children in Class One are blending sounds for reading (and writing) and it would be good to give them a go at this. </w:t>
      </w:r>
      <w:hyperlink r:id="rId8" w:history="1">
        <w:r>
          <w:rPr>
            <w:rStyle w:val="Hyperlink"/>
          </w:rPr>
          <w:t>https://cdn.oxfordowl.co.uk/2020/03/25/12/12/55/1a5fba52-4af4-4008-9fcf-56517ab25cb7/RWI_OnlineDitties.pdf</w:t>
        </w:r>
      </w:hyperlink>
    </w:p>
    <w:p w:rsidR="00B5533C" w:rsidRPr="00B5533C" w:rsidRDefault="00B5533C" w:rsidP="00B5533C">
      <w:pPr>
        <w:spacing w:after="0"/>
        <w:jc w:val="center"/>
        <w:rPr>
          <w:color w:val="FF0000"/>
        </w:rPr>
      </w:pPr>
      <w:r>
        <w:rPr>
          <w:rStyle w:val="Hyperlink"/>
          <w:color w:val="FF0000"/>
          <w:u w:val="none"/>
        </w:rPr>
        <w:t>Please note that there are no expectations to print worksheets; they are attached for your information and you can choose to create your own.</w:t>
      </w:r>
    </w:p>
    <w:tbl>
      <w:tblPr>
        <w:tblW w:w="14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4186"/>
        <w:gridCol w:w="5856"/>
        <w:gridCol w:w="4424"/>
      </w:tblGrid>
      <w:tr w:rsidR="001E1B46" w:rsidRPr="00955AB5" w:rsidTr="00DD20EC">
        <w:trPr>
          <w:trHeight w:val="440"/>
        </w:trPr>
        <w:tc>
          <w:tcPr>
            <w:tcW w:w="5152" w:type="dxa"/>
            <w:gridSpan w:val="2"/>
            <w:shd w:val="clear" w:color="auto" w:fill="auto"/>
          </w:tcPr>
          <w:p w:rsidR="00AE6562" w:rsidRPr="00955AB5" w:rsidRDefault="00AE6562" w:rsidP="00955AB5">
            <w:pPr>
              <w:spacing w:after="0" w:line="240" w:lineRule="auto"/>
              <w:jc w:val="center"/>
              <w:rPr>
                <w:b/>
                <w:sz w:val="28"/>
                <w:szCs w:val="28"/>
              </w:rPr>
            </w:pPr>
            <w:r w:rsidRPr="00955AB5">
              <w:rPr>
                <w:b/>
                <w:sz w:val="28"/>
                <w:szCs w:val="28"/>
              </w:rPr>
              <w:t>ENGLISH</w:t>
            </w:r>
          </w:p>
        </w:tc>
        <w:tc>
          <w:tcPr>
            <w:tcW w:w="4860" w:type="dxa"/>
            <w:shd w:val="clear" w:color="auto" w:fill="auto"/>
          </w:tcPr>
          <w:p w:rsidR="00AE6562" w:rsidRPr="00955AB5" w:rsidRDefault="00AE6562" w:rsidP="00955AB5">
            <w:pPr>
              <w:spacing w:after="0" w:line="240" w:lineRule="auto"/>
              <w:jc w:val="center"/>
              <w:rPr>
                <w:b/>
                <w:sz w:val="28"/>
                <w:szCs w:val="28"/>
              </w:rPr>
            </w:pPr>
            <w:r w:rsidRPr="00955AB5">
              <w:rPr>
                <w:b/>
                <w:sz w:val="28"/>
                <w:szCs w:val="28"/>
              </w:rPr>
              <w:t>MATHS</w:t>
            </w:r>
          </w:p>
        </w:tc>
        <w:tc>
          <w:tcPr>
            <w:tcW w:w="4914" w:type="dxa"/>
            <w:shd w:val="clear" w:color="auto" w:fill="auto"/>
          </w:tcPr>
          <w:p w:rsidR="00AE6562" w:rsidRPr="00955AB5" w:rsidRDefault="00AE6562" w:rsidP="00955AB5">
            <w:pPr>
              <w:spacing w:after="0" w:line="240" w:lineRule="auto"/>
              <w:jc w:val="center"/>
              <w:rPr>
                <w:b/>
                <w:sz w:val="28"/>
                <w:szCs w:val="28"/>
              </w:rPr>
            </w:pPr>
            <w:r w:rsidRPr="00955AB5">
              <w:rPr>
                <w:b/>
                <w:sz w:val="28"/>
                <w:szCs w:val="28"/>
              </w:rPr>
              <w:t>CROSS CURRICULAR</w:t>
            </w:r>
          </w:p>
        </w:tc>
      </w:tr>
      <w:tr w:rsidR="001E1B46" w:rsidRPr="00955AB5" w:rsidTr="00DD20EC">
        <w:trPr>
          <w:trHeight w:val="1160"/>
        </w:trPr>
        <w:tc>
          <w:tcPr>
            <w:tcW w:w="5152" w:type="dxa"/>
            <w:gridSpan w:val="2"/>
            <w:shd w:val="clear" w:color="auto" w:fill="E2EFD9"/>
          </w:tcPr>
          <w:p w:rsidR="00AE6562" w:rsidRPr="00955AB5" w:rsidRDefault="00AE6562" w:rsidP="00955AB5">
            <w:pPr>
              <w:spacing w:after="0" w:line="240" w:lineRule="auto"/>
              <w:rPr>
                <w:sz w:val="20"/>
                <w:szCs w:val="20"/>
              </w:rPr>
            </w:pPr>
            <w:r w:rsidRPr="00955AB5">
              <w:rPr>
                <w:b/>
                <w:sz w:val="20"/>
                <w:szCs w:val="20"/>
              </w:rPr>
              <w:t xml:space="preserve">Daily: </w:t>
            </w:r>
            <w:r w:rsidR="00317F00" w:rsidRPr="00955AB5">
              <w:rPr>
                <w:sz w:val="20"/>
                <w:szCs w:val="20"/>
              </w:rPr>
              <w:t xml:space="preserve"> Read daily to an adult (Oxford Owl)</w:t>
            </w:r>
          </w:p>
          <w:p w:rsidR="00AE6562" w:rsidRPr="00955AB5" w:rsidRDefault="00AE6562" w:rsidP="00955AB5">
            <w:pPr>
              <w:spacing w:after="0" w:line="240" w:lineRule="auto"/>
              <w:rPr>
                <w:sz w:val="20"/>
                <w:szCs w:val="20"/>
              </w:rPr>
            </w:pPr>
            <w:r w:rsidRPr="00955AB5">
              <w:rPr>
                <w:sz w:val="20"/>
                <w:szCs w:val="20"/>
              </w:rPr>
              <w:t>RWI – practice Phonic Speed Sounds</w:t>
            </w:r>
            <w:r w:rsidR="00FD1524" w:rsidRPr="00955AB5">
              <w:rPr>
                <w:sz w:val="20"/>
                <w:szCs w:val="20"/>
              </w:rPr>
              <w:t xml:space="preserve"> Set 1</w:t>
            </w:r>
            <w:r w:rsidR="00317F00" w:rsidRPr="00955AB5">
              <w:rPr>
                <w:sz w:val="20"/>
                <w:szCs w:val="20"/>
              </w:rPr>
              <w:t xml:space="preserve"> – Ruth </w:t>
            </w:r>
            <w:proofErr w:type="spellStart"/>
            <w:r w:rsidR="00317F00" w:rsidRPr="00955AB5">
              <w:rPr>
                <w:sz w:val="20"/>
                <w:szCs w:val="20"/>
              </w:rPr>
              <w:t>Miskin</w:t>
            </w:r>
            <w:proofErr w:type="spellEnd"/>
            <w:r w:rsidR="00317F00" w:rsidRPr="00955AB5">
              <w:rPr>
                <w:sz w:val="20"/>
                <w:szCs w:val="20"/>
              </w:rPr>
              <w:t xml:space="preserve"> – daily on </w:t>
            </w:r>
            <w:proofErr w:type="spellStart"/>
            <w:r w:rsidR="00317F00" w:rsidRPr="00955AB5">
              <w:rPr>
                <w:sz w:val="20"/>
                <w:szCs w:val="20"/>
              </w:rPr>
              <w:t>Youtube</w:t>
            </w:r>
            <w:proofErr w:type="spellEnd"/>
            <w:r w:rsidR="00317F00" w:rsidRPr="00955AB5">
              <w:rPr>
                <w:sz w:val="20"/>
                <w:szCs w:val="20"/>
              </w:rPr>
              <w:t>.</w:t>
            </w:r>
          </w:p>
          <w:p w:rsidR="00AE6562" w:rsidRPr="00955AB5" w:rsidRDefault="00AE6562" w:rsidP="00955AB5">
            <w:pPr>
              <w:spacing w:after="0" w:line="240" w:lineRule="auto"/>
              <w:rPr>
                <w:sz w:val="20"/>
                <w:szCs w:val="20"/>
              </w:rPr>
            </w:pPr>
            <w:proofErr w:type="spellStart"/>
            <w:r w:rsidRPr="00955AB5">
              <w:rPr>
                <w:sz w:val="20"/>
                <w:szCs w:val="20"/>
              </w:rPr>
              <w:t>Practise</w:t>
            </w:r>
            <w:proofErr w:type="spellEnd"/>
            <w:r w:rsidRPr="00955AB5">
              <w:rPr>
                <w:sz w:val="20"/>
                <w:szCs w:val="20"/>
              </w:rPr>
              <w:t xml:space="preserve"> reading and writing tricky words.</w:t>
            </w:r>
          </w:p>
          <w:p w:rsidR="00AE6562" w:rsidRPr="00955AB5" w:rsidRDefault="00AE6562" w:rsidP="00955AB5">
            <w:pPr>
              <w:spacing w:after="0" w:line="240" w:lineRule="auto"/>
              <w:rPr>
                <w:color w:val="FF0000"/>
                <w:sz w:val="20"/>
                <w:szCs w:val="20"/>
              </w:rPr>
            </w:pPr>
            <w:r w:rsidRPr="00955AB5">
              <w:rPr>
                <w:sz w:val="20"/>
                <w:szCs w:val="20"/>
              </w:rPr>
              <w:t xml:space="preserve">Listen to a story x </w:t>
            </w:r>
            <w:proofErr w:type="gramStart"/>
            <w:r w:rsidRPr="00955AB5">
              <w:rPr>
                <w:sz w:val="20"/>
                <w:szCs w:val="20"/>
              </w:rPr>
              <w:t xml:space="preserve">2 </w:t>
            </w:r>
            <w:r w:rsidR="00317F00" w:rsidRPr="00955AB5">
              <w:rPr>
                <w:sz w:val="20"/>
                <w:szCs w:val="20"/>
              </w:rPr>
              <w:t>.</w:t>
            </w:r>
            <w:proofErr w:type="gramEnd"/>
            <w:r w:rsidR="00317F00" w:rsidRPr="00955AB5">
              <w:rPr>
                <w:sz w:val="20"/>
                <w:szCs w:val="20"/>
              </w:rPr>
              <w:t xml:space="preserve"> </w:t>
            </w:r>
          </w:p>
        </w:tc>
        <w:tc>
          <w:tcPr>
            <w:tcW w:w="4860" w:type="dxa"/>
            <w:shd w:val="clear" w:color="auto" w:fill="E2EFD9"/>
          </w:tcPr>
          <w:p w:rsidR="00BB2189" w:rsidRPr="00955AB5" w:rsidRDefault="00AE6562" w:rsidP="00955AB5">
            <w:pPr>
              <w:spacing w:after="0" w:line="240" w:lineRule="auto"/>
              <w:rPr>
                <w:sz w:val="20"/>
                <w:szCs w:val="20"/>
              </w:rPr>
            </w:pPr>
            <w:r w:rsidRPr="00955AB5">
              <w:rPr>
                <w:b/>
                <w:sz w:val="20"/>
                <w:szCs w:val="20"/>
              </w:rPr>
              <w:t xml:space="preserve">Daily:  </w:t>
            </w:r>
            <w:r w:rsidRPr="00955AB5">
              <w:rPr>
                <w:sz w:val="20"/>
                <w:szCs w:val="20"/>
              </w:rPr>
              <w:t>Count aloud 1-10 (then 20) forwards and backwards. Flash Card Numbers 1-20 – recognize random numbers and order numbers.</w:t>
            </w:r>
            <w:r w:rsidR="00D12B4C" w:rsidRPr="00955AB5">
              <w:rPr>
                <w:sz w:val="20"/>
                <w:szCs w:val="20"/>
              </w:rPr>
              <w:t xml:space="preserve"> Which number is 1 more/1 less than</w:t>
            </w:r>
            <w:proofErr w:type="gramStart"/>
            <w:r w:rsidR="00D12B4C" w:rsidRPr="00955AB5">
              <w:rPr>
                <w:sz w:val="20"/>
                <w:szCs w:val="20"/>
              </w:rPr>
              <w:t>…..?</w:t>
            </w:r>
            <w:proofErr w:type="gramEnd"/>
            <w:r w:rsidR="000169BA" w:rsidRPr="00955AB5">
              <w:rPr>
                <w:sz w:val="20"/>
                <w:szCs w:val="20"/>
              </w:rPr>
              <w:t xml:space="preserve">  Count aloud in 2’s to 20, count in 5’s</w:t>
            </w:r>
            <w:r w:rsidR="00BD7495">
              <w:rPr>
                <w:sz w:val="20"/>
                <w:szCs w:val="20"/>
              </w:rPr>
              <w:t xml:space="preserve"> to </w:t>
            </w:r>
            <w:proofErr w:type="gramStart"/>
            <w:r w:rsidR="00BD7495">
              <w:rPr>
                <w:sz w:val="20"/>
                <w:szCs w:val="20"/>
              </w:rPr>
              <w:t xml:space="preserve">20 </w:t>
            </w:r>
            <w:r w:rsidR="000169BA" w:rsidRPr="00955AB5">
              <w:rPr>
                <w:sz w:val="20"/>
                <w:szCs w:val="20"/>
              </w:rPr>
              <w:t xml:space="preserve"> and</w:t>
            </w:r>
            <w:proofErr w:type="gramEnd"/>
            <w:r w:rsidR="000169BA" w:rsidRPr="00955AB5">
              <w:rPr>
                <w:sz w:val="20"/>
                <w:szCs w:val="20"/>
              </w:rPr>
              <w:t xml:space="preserve"> 10’s to </w:t>
            </w:r>
            <w:r w:rsidR="00BD7495">
              <w:rPr>
                <w:sz w:val="20"/>
                <w:szCs w:val="20"/>
              </w:rPr>
              <w:t>100.</w:t>
            </w:r>
          </w:p>
        </w:tc>
        <w:tc>
          <w:tcPr>
            <w:tcW w:w="4914" w:type="dxa"/>
            <w:shd w:val="clear" w:color="auto" w:fill="E2EFD9"/>
          </w:tcPr>
          <w:p w:rsidR="00AE6562" w:rsidRPr="00955AB5" w:rsidRDefault="00AE6562" w:rsidP="00955AB5">
            <w:pPr>
              <w:spacing w:after="0" w:line="240" w:lineRule="auto"/>
              <w:rPr>
                <w:sz w:val="20"/>
                <w:szCs w:val="20"/>
              </w:rPr>
            </w:pPr>
            <w:r w:rsidRPr="00955AB5">
              <w:rPr>
                <w:b/>
                <w:sz w:val="20"/>
                <w:szCs w:val="20"/>
              </w:rPr>
              <w:t xml:space="preserve">Daily:  </w:t>
            </w:r>
            <w:r w:rsidRPr="00955AB5">
              <w:rPr>
                <w:sz w:val="20"/>
                <w:szCs w:val="20"/>
              </w:rPr>
              <w:t xml:space="preserve">Exercise: ball skills, obstacle course, walking, cycling.  Joe Wickes Workout – </w:t>
            </w:r>
            <w:proofErr w:type="spellStart"/>
            <w:r w:rsidRPr="00955AB5">
              <w:rPr>
                <w:sz w:val="20"/>
                <w:szCs w:val="20"/>
              </w:rPr>
              <w:t>Youtube</w:t>
            </w:r>
            <w:proofErr w:type="spellEnd"/>
            <w:r w:rsidRPr="00955AB5">
              <w:rPr>
                <w:sz w:val="20"/>
                <w:szCs w:val="20"/>
              </w:rPr>
              <w:t>.</w:t>
            </w:r>
          </w:p>
          <w:p w:rsidR="00AE6562" w:rsidRPr="00955AB5" w:rsidRDefault="002D5A57" w:rsidP="00955AB5">
            <w:pPr>
              <w:spacing w:after="0" w:line="240" w:lineRule="auto"/>
              <w:rPr>
                <w:sz w:val="20"/>
                <w:szCs w:val="20"/>
              </w:rPr>
            </w:pPr>
            <w:r w:rsidRPr="00955AB5">
              <w:rPr>
                <w:sz w:val="20"/>
                <w:szCs w:val="20"/>
              </w:rPr>
              <w:t xml:space="preserve"> Social Distancing Exercises – see attached.</w:t>
            </w:r>
          </w:p>
        </w:tc>
      </w:tr>
      <w:tr w:rsidR="00310921" w:rsidRPr="00955AB5" w:rsidTr="00DD20EC">
        <w:trPr>
          <w:trHeight w:val="1768"/>
        </w:trPr>
        <w:tc>
          <w:tcPr>
            <w:tcW w:w="460" w:type="dxa"/>
            <w:shd w:val="clear" w:color="auto" w:fill="auto"/>
          </w:tcPr>
          <w:p w:rsidR="00310921" w:rsidRPr="00955AB5" w:rsidRDefault="00310921" w:rsidP="00955AB5">
            <w:pPr>
              <w:spacing w:after="0" w:line="240" w:lineRule="auto"/>
              <w:rPr>
                <w:b/>
                <w:color w:val="FF0000"/>
                <w:sz w:val="20"/>
                <w:szCs w:val="20"/>
              </w:rPr>
            </w:pPr>
          </w:p>
          <w:p w:rsidR="00310921" w:rsidRPr="00955AB5" w:rsidRDefault="00310921" w:rsidP="00955AB5">
            <w:pPr>
              <w:spacing w:after="0" w:line="240" w:lineRule="auto"/>
              <w:rPr>
                <w:b/>
                <w:color w:val="FF0000"/>
                <w:sz w:val="20"/>
                <w:szCs w:val="20"/>
              </w:rPr>
            </w:pPr>
          </w:p>
          <w:p w:rsidR="00310921" w:rsidRPr="00955AB5" w:rsidRDefault="00310921" w:rsidP="00955AB5">
            <w:pPr>
              <w:spacing w:after="0" w:line="240" w:lineRule="auto"/>
              <w:rPr>
                <w:b/>
                <w:color w:val="000000"/>
                <w:sz w:val="20"/>
                <w:szCs w:val="20"/>
              </w:rPr>
            </w:pPr>
            <w:r w:rsidRPr="00955AB5">
              <w:rPr>
                <w:b/>
                <w:color w:val="000000"/>
                <w:sz w:val="20"/>
                <w:szCs w:val="20"/>
              </w:rPr>
              <w:t>1</w:t>
            </w:r>
          </w:p>
        </w:tc>
        <w:tc>
          <w:tcPr>
            <w:tcW w:w="4692" w:type="dxa"/>
            <w:shd w:val="clear" w:color="auto" w:fill="auto"/>
          </w:tcPr>
          <w:p w:rsidR="00310921" w:rsidRDefault="00310921" w:rsidP="00955AB5">
            <w:pPr>
              <w:spacing w:after="0" w:line="240" w:lineRule="auto"/>
              <w:rPr>
                <w:sz w:val="20"/>
                <w:szCs w:val="20"/>
              </w:rPr>
            </w:pPr>
            <w:r>
              <w:rPr>
                <w:sz w:val="20"/>
                <w:szCs w:val="20"/>
              </w:rPr>
              <w:t>We’re Going on a Bear Hunt by Michael Rosen.</w:t>
            </w:r>
          </w:p>
          <w:p w:rsidR="00310921" w:rsidRDefault="00310921" w:rsidP="00955AB5">
            <w:pPr>
              <w:spacing w:after="0" w:line="240" w:lineRule="auto"/>
              <w:rPr>
                <w:sz w:val="20"/>
                <w:szCs w:val="20"/>
              </w:rPr>
            </w:pPr>
            <w:r>
              <w:rPr>
                <w:sz w:val="20"/>
                <w:szCs w:val="20"/>
              </w:rPr>
              <w:t>Here’s a link to the author Michael Rosen telling the story.</w:t>
            </w:r>
            <w:r>
              <w:t xml:space="preserve"> </w:t>
            </w:r>
            <w:hyperlink r:id="rId9" w:history="1">
              <w:r w:rsidRPr="006C7A6F">
                <w:rPr>
                  <w:rStyle w:val="Hyperlink"/>
                  <w:sz w:val="20"/>
                  <w:szCs w:val="20"/>
                </w:rPr>
                <w:t>https://youtu.be/0gyI6ykDwds</w:t>
              </w:r>
            </w:hyperlink>
            <w:r>
              <w:rPr>
                <w:sz w:val="20"/>
                <w:szCs w:val="20"/>
              </w:rPr>
              <w:t>. If you have the storybook please use it alongside this video.</w:t>
            </w:r>
          </w:p>
          <w:p w:rsidR="00310921" w:rsidRPr="00A52D7D" w:rsidRDefault="00310921" w:rsidP="00A52D7D">
            <w:pPr>
              <w:pStyle w:val="ListParagraph"/>
              <w:ind w:left="0"/>
              <w:rPr>
                <w:rFonts w:ascii="BPreplay" w:hAnsi="BPreplay" w:cs="Arial"/>
                <w:color w:val="1C1C1C"/>
                <w:szCs w:val="30"/>
                <w:lang w:val="en-GB"/>
              </w:rPr>
            </w:pPr>
            <w:r>
              <w:rPr>
                <w:sz w:val="20"/>
                <w:szCs w:val="20"/>
              </w:rPr>
              <w:t xml:space="preserve">Watch the </w:t>
            </w:r>
            <w:proofErr w:type="gramStart"/>
            <w:r>
              <w:rPr>
                <w:sz w:val="20"/>
                <w:szCs w:val="20"/>
              </w:rPr>
              <w:t>video  clip</w:t>
            </w:r>
            <w:proofErr w:type="gramEnd"/>
            <w:r>
              <w:rPr>
                <w:sz w:val="20"/>
                <w:szCs w:val="20"/>
              </w:rPr>
              <w:t xml:space="preserve"> or listen to the story.</w:t>
            </w:r>
            <w:r w:rsidRPr="00F11DCB">
              <w:rPr>
                <w:rFonts w:ascii="BPreplay" w:hAnsi="BPreplay" w:cs="Arial"/>
                <w:color w:val="1C1C1C"/>
                <w:szCs w:val="30"/>
                <w:lang w:val="en-GB"/>
              </w:rPr>
              <w:t xml:space="preserve"> </w:t>
            </w:r>
            <w:r>
              <w:rPr>
                <w:rFonts w:ascii="BPreplay" w:hAnsi="BPreplay" w:cs="Arial"/>
                <w:b/>
                <w:color w:val="1C1C1C"/>
                <w:szCs w:val="30"/>
                <w:lang w:val="en-GB"/>
              </w:rPr>
              <w:t xml:space="preserve">How do you think the bear felt?  How would you have felt? </w:t>
            </w:r>
            <w:r w:rsidRPr="00F11DCB">
              <w:rPr>
                <w:rFonts w:ascii="BPreplay" w:hAnsi="BPreplay" w:cs="Arial"/>
                <w:color w:val="1C1C1C"/>
                <w:szCs w:val="30"/>
                <w:lang w:val="en-GB"/>
              </w:rPr>
              <w:t xml:space="preserve">What was </w:t>
            </w:r>
            <w:r>
              <w:rPr>
                <w:rFonts w:ascii="BPreplay" w:hAnsi="BPreplay" w:cs="Arial"/>
                <w:color w:val="1C1C1C"/>
                <w:szCs w:val="30"/>
                <w:lang w:val="en-GB"/>
              </w:rPr>
              <w:t>the bear’s</w:t>
            </w:r>
            <w:r w:rsidRPr="00F11DCB">
              <w:rPr>
                <w:rFonts w:ascii="BPreplay" w:hAnsi="BPreplay" w:cs="Arial"/>
                <w:color w:val="1C1C1C"/>
                <w:szCs w:val="30"/>
                <w:lang w:val="en-GB"/>
              </w:rPr>
              <w:t xml:space="preserve"> behaviour like? Why? Do </w:t>
            </w:r>
            <w:r>
              <w:rPr>
                <w:rFonts w:ascii="BPreplay" w:hAnsi="BPreplay" w:cs="Arial"/>
                <w:color w:val="1C1C1C"/>
                <w:szCs w:val="30"/>
                <w:lang w:val="en-GB"/>
              </w:rPr>
              <w:t>you</w:t>
            </w:r>
            <w:r w:rsidRPr="00F11DCB">
              <w:rPr>
                <w:rFonts w:ascii="BPreplay" w:hAnsi="BPreplay" w:cs="Arial"/>
                <w:color w:val="1C1C1C"/>
                <w:szCs w:val="30"/>
                <w:lang w:val="en-GB"/>
              </w:rPr>
              <w:t xml:space="preserve"> think he was a friendly bear? Why?</w:t>
            </w:r>
            <w:r>
              <w:rPr>
                <w:rFonts w:ascii="BPreplay" w:hAnsi="BPreplay" w:cs="Arial"/>
                <w:color w:val="1C1C1C"/>
                <w:szCs w:val="30"/>
                <w:lang w:val="en-GB"/>
              </w:rPr>
              <w:t xml:space="preserve"> If you have the text look at the end paper – can you make your shoulders like the bears? Do you think he looks happy? If not, why not?</w:t>
            </w:r>
          </w:p>
        </w:tc>
        <w:tc>
          <w:tcPr>
            <w:tcW w:w="4860" w:type="dxa"/>
            <w:shd w:val="clear" w:color="auto" w:fill="auto"/>
          </w:tcPr>
          <w:p w:rsidR="00310921" w:rsidRPr="00955AB5" w:rsidRDefault="00310921" w:rsidP="00955AB5">
            <w:pPr>
              <w:spacing w:after="0" w:line="240" w:lineRule="auto"/>
              <w:rPr>
                <w:rFonts w:ascii="Arial-BoldMT" w:eastAsia="Times New Roman" w:hAnsi="Arial-BoldMT" w:cs="Arial-BoldMT"/>
                <w:b/>
                <w:bCs/>
                <w:sz w:val="20"/>
                <w:szCs w:val="20"/>
                <w:lang w:val="en-GB" w:eastAsia="en-GB"/>
              </w:rPr>
            </w:pPr>
            <w:r w:rsidRPr="00955AB5">
              <w:rPr>
                <w:rFonts w:ascii="Arial-BoldMT" w:eastAsia="Times New Roman" w:hAnsi="Arial-BoldMT" w:cs="Arial-BoldMT"/>
                <w:b/>
                <w:bCs/>
                <w:sz w:val="20"/>
                <w:szCs w:val="20"/>
                <w:lang w:val="en-GB" w:eastAsia="en-GB"/>
              </w:rPr>
              <w:t>Parents- please note that it is good to revisit and repeat any previous activities especially if your child is not confident in any particular area.</w:t>
            </w:r>
          </w:p>
          <w:p w:rsidR="00310921" w:rsidRDefault="00310921" w:rsidP="00955AB5">
            <w:pPr>
              <w:spacing w:after="0" w:line="240" w:lineRule="auto"/>
            </w:pPr>
            <w:r w:rsidRPr="00955AB5">
              <w:t xml:space="preserve"> </w:t>
            </w:r>
            <w:r w:rsidR="00260E4E">
              <w:t>Today we’re going to practice counting in 10’s.</w:t>
            </w:r>
          </w:p>
          <w:p w:rsidR="00260E4E" w:rsidRDefault="00260E4E" w:rsidP="00955AB5">
            <w:pPr>
              <w:spacing w:after="0" w:line="240" w:lineRule="auto"/>
            </w:pPr>
            <w:r>
              <w:t xml:space="preserve">Count in 10-100 – repeat. Make some number cards by writing each number on a piece of paper i.e. 10,20,30 etc.  Refer to each number </w:t>
            </w:r>
            <w:proofErr w:type="gramStart"/>
            <w:r>
              <w:t>as ?</w:t>
            </w:r>
            <w:proofErr w:type="gramEnd"/>
            <w:r>
              <w:t xml:space="preserve"> lots of 10 e.g. 40 is 4 lots of 10. Adult shows fingers – 1 lot of 10 and child’s fingers = 2 lots of 10 ---20!</w:t>
            </w:r>
          </w:p>
          <w:p w:rsidR="00260E4E" w:rsidRDefault="00260E4E" w:rsidP="00955AB5">
            <w:pPr>
              <w:spacing w:after="0" w:line="240" w:lineRule="auto"/>
            </w:pPr>
            <w:r>
              <w:t>Order the number cards from 10-100.</w:t>
            </w:r>
          </w:p>
          <w:p w:rsidR="00260E4E" w:rsidRPr="00955AB5" w:rsidRDefault="00260E4E" w:rsidP="00955AB5">
            <w:pPr>
              <w:spacing w:after="0" w:line="240" w:lineRule="auto"/>
            </w:pPr>
            <w:r>
              <w:t>If possible visit a local shop or PO, give child £1 and explain that it’s worth 100 pennies. Ask shopkeeper for a bag of 100 pennies (for tomorrows activities)</w:t>
            </w:r>
          </w:p>
        </w:tc>
        <w:tc>
          <w:tcPr>
            <w:tcW w:w="4914" w:type="dxa"/>
            <w:vMerge w:val="restart"/>
            <w:shd w:val="clear" w:color="auto" w:fill="auto"/>
          </w:tcPr>
          <w:p w:rsidR="00310921" w:rsidRDefault="00310921" w:rsidP="00DD20EC">
            <w:pPr>
              <w:spacing w:after="0" w:line="240" w:lineRule="auto"/>
              <w:contextualSpacing/>
              <w:jc w:val="both"/>
              <w:rPr>
                <w:rFonts w:ascii="BPreplay" w:hAnsi="BPreplay" w:cs="Arial"/>
                <w:color w:val="1C1C1C"/>
                <w:szCs w:val="30"/>
                <w:lang w:val="en-GB"/>
              </w:rPr>
            </w:pPr>
            <w:r>
              <w:rPr>
                <w:rFonts w:ascii="BPreplay" w:hAnsi="BPreplay" w:cs="Arial"/>
                <w:color w:val="1C1C1C"/>
                <w:szCs w:val="30"/>
                <w:lang w:val="en-GB"/>
              </w:rPr>
              <w:t>We’re Going on a Bear Hunt.</w:t>
            </w:r>
          </w:p>
          <w:p w:rsidR="00310921" w:rsidRDefault="00310921" w:rsidP="002E1651">
            <w:pPr>
              <w:spacing w:after="0" w:line="240" w:lineRule="auto"/>
              <w:ind w:left="284" w:hanging="360"/>
              <w:contextualSpacing/>
              <w:jc w:val="both"/>
              <w:rPr>
                <w:rFonts w:ascii="BPreplay" w:hAnsi="BPreplay" w:cs="Arial"/>
                <w:color w:val="1C1C1C"/>
                <w:szCs w:val="30"/>
                <w:lang w:val="en-GB"/>
              </w:rPr>
            </w:pPr>
            <w:r>
              <w:rPr>
                <w:rFonts w:ascii="BPreplay" w:hAnsi="BPreplay" w:cs="Arial"/>
                <w:color w:val="1C1C1C"/>
                <w:szCs w:val="30"/>
                <w:lang w:val="en-GB"/>
              </w:rPr>
              <w:t xml:space="preserve"> This week we’re going to </w:t>
            </w:r>
            <w:proofErr w:type="gramStart"/>
            <w:r>
              <w:rPr>
                <w:rFonts w:ascii="BPreplay" w:hAnsi="BPreplay" w:cs="Arial"/>
                <w:color w:val="1C1C1C"/>
                <w:szCs w:val="30"/>
                <w:lang w:val="en-GB"/>
              </w:rPr>
              <w:t>c</w:t>
            </w:r>
            <w:r w:rsidRPr="00DD20EC">
              <w:rPr>
                <w:rFonts w:ascii="BPreplay" w:hAnsi="BPreplay" w:cs="Arial"/>
                <w:color w:val="1C1C1C"/>
                <w:szCs w:val="30"/>
                <w:lang w:val="en-GB"/>
              </w:rPr>
              <w:t>reate  areas</w:t>
            </w:r>
            <w:proofErr w:type="gramEnd"/>
            <w:r w:rsidRPr="00DD20EC">
              <w:rPr>
                <w:rFonts w:ascii="BPreplay" w:hAnsi="BPreplay" w:cs="Arial"/>
                <w:color w:val="1C1C1C"/>
                <w:szCs w:val="30"/>
                <w:lang w:val="en-GB"/>
              </w:rPr>
              <w:t xml:space="preserve"> representing the different settings from the story. </w:t>
            </w:r>
            <w:r>
              <w:rPr>
                <w:rFonts w:ascii="BPreplay" w:hAnsi="BPreplay" w:cs="Arial"/>
                <w:color w:val="1C1C1C"/>
                <w:szCs w:val="30"/>
                <w:lang w:val="en-GB"/>
              </w:rPr>
              <w:t>I’d like you</w:t>
            </w:r>
            <w:r w:rsidRPr="00DD20EC">
              <w:rPr>
                <w:rFonts w:ascii="BPreplay" w:hAnsi="BPreplay" w:cs="Arial"/>
                <w:color w:val="1C1C1C"/>
                <w:szCs w:val="30"/>
                <w:lang w:val="en-GB"/>
              </w:rPr>
              <w:t xml:space="preserve"> to explore the different areas and describe the different textures, colours and sounds.</w:t>
            </w:r>
          </w:p>
          <w:p w:rsidR="00310921" w:rsidRDefault="00310921" w:rsidP="003C465C">
            <w:pPr>
              <w:spacing w:after="0" w:line="240" w:lineRule="auto"/>
              <w:ind w:left="284" w:hanging="360"/>
              <w:contextualSpacing/>
              <w:jc w:val="both"/>
              <w:rPr>
                <w:rFonts w:ascii="BPreplay" w:hAnsi="BPreplay" w:cs="Arial"/>
                <w:color w:val="1C1C1C"/>
                <w:szCs w:val="30"/>
                <w:lang w:val="en-GB"/>
              </w:rPr>
            </w:pPr>
            <w:proofErr w:type="gramStart"/>
            <w:r>
              <w:rPr>
                <w:rFonts w:ascii="BPreplay" w:hAnsi="BPreplay" w:cs="Arial"/>
                <w:color w:val="1C1C1C"/>
                <w:szCs w:val="30"/>
                <w:lang w:val="en-GB"/>
              </w:rPr>
              <w:t>Adult :</w:t>
            </w:r>
            <w:r w:rsidRPr="00DD20EC">
              <w:rPr>
                <w:rFonts w:ascii="BPreplay" w:hAnsi="BPreplay" w:cs="Arial"/>
                <w:color w:val="1C1C1C"/>
                <w:szCs w:val="30"/>
                <w:lang w:val="en-GB"/>
              </w:rPr>
              <w:t>Talk</w:t>
            </w:r>
            <w:proofErr w:type="gramEnd"/>
            <w:r w:rsidRPr="00DD20EC">
              <w:rPr>
                <w:rFonts w:ascii="BPreplay" w:hAnsi="BPreplay" w:cs="Arial"/>
                <w:color w:val="1C1C1C"/>
                <w:szCs w:val="30"/>
                <w:lang w:val="en-GB"/>
              </w:rPr>
              <w:t xml:space="preserve"> about the different settings seen in the story. Use the</w:t>
            </w:r>
            <w:r>
              <w:rPr>
                <w:rFonts w:ascii="BPreplay" w:hAnsi="BPreplay" w:cs="Arial"/>
                <w:color w:val="1C1C1C"/>
                <w:szCs w:val="30"/>
                <w:lang w:val="en-GB"/>
              </w:rPr>
              <w:t xml:space="preserve"> photos attached </w:t>
            </w:r>
            <w:r w:rsidRPr="00DD20EC">
              <w:rPr>
                <w:rFonts w:ascii="BPreplay" w:hAnsi="BPreplay" w:cs="Arial"/>
                <w:color w:val="1C1C1C"/>
                <w:szCs w:val="30"/>
                <w:lang w:val="en-GB"/>
              </w:rPr>
              <w:t xml:space="preserve">to talk about the different areas and encourage </w:t>
            </w:r>
            <w:r>
              <w:rPr>
                <w:rFonts w:ascii="BPreplay" w:hAnsi="BPreplay" w:cs="Arial"/>
                <w:color w:val="1C1C1C"/>
                <w:szCs w:val="30"/>
                <w:lang w:val="en-GB"/>
              </w:rPr>
              <w:t>child</w:t>
            </w:r>
            <w:r w:rsidRPr="00DD20EC">
              <w:rPr>
                <w:rFonts w:ascii="BPreplay" w:hAnsi="BPreplay" w:cs="Arial"/>
                <w:color w:val="1C1C1C"/>
                <w:szCs w:val="30"/>
                <w:lang w:val="en-GB"/>
              </w:rPr>
              <w:t xml:space="preserve"> to share their own ideas and experiences, for example, have they ever seen snow before? Have they played in muddy puddles?</w:t>
            </w:r>
            <w:r>
              <w:rPr>
                <w:rFonts w:ascii="BPreplay" w:hAnsi="BPreplay" w:cs="Arial"/>
                <w:color w:val="1C1C1C"/>
                <w:szCs w:val="30"/>
                <w:lang w:val="en-GB"/>
              </w:rPr>
              <w:t xml:space="preserve"> Have they ever crept through a wood?  You could use…Water for the river, mud, cotton wool for the snow, sticks for the wood ……</w:t>
            </w:r>
          </w:p>
          <w:p w:rsidR="00897AF7" w:rsidRDefault="00310921" w:rsidP="003C465C">
            <w:pPr>
              <w:spacing w:after="0" w:line="240" w:lineRule="auto"/>
              <w:rPr>
                <w:i/>
                <w:lang w:val="en-GB"/>
              </w:rPr>
            </w:pPr>
            <w:r w:rsidRPr="002E1651">
              <w:rPr>
                <w:b/>
                <w:i/>
                <w:lang w:val="en-GB"/>
              </w:rPr>
              <w:t>Or</w:t>
            </w:r>
            <w:r>
              <w:rPr>
                <w:i/>
                <w:lang w:val="en-GB"/>
              </w:rPr>
              <w:t xml:space="preserve"> </w:t>
            </w:r>
          </w:p>
          <w:p w:rsidR="00897AF7" w:rsidRPr="00897AF7" w:rsidRDefault="00310921" w:rsidP="003C465C">
            <w:pPr>
              <w:spacing w:after="0" w:line="240" w:lineRule="auto"/>
              <w:rPr>
                <w:b/>
                <w:i/>
                <w:lang w:val="en-GB"/>
              </w:rPr>
            </w:pPr>
            <w:r w:rsidRPr="002E1651">
              <w:rPr>
                <w:lang w:val="en-GB"/>
              </w:rPr>
              <w:t xml:space="preserve">you could practise your scissor skills and cut strips of green paper for grass, white for the snowstorm and blue for the river. These could be taped at the ends of a large, open </w:t>
            </w:r>
          </w:p>
          <w:p w:rsidR="00310921" w:rsidRPr="002E1651" w:rsidRDefault="00310921" w:rsidP="003C465C">
            <w:pPr>
              <w:spacing w:after="0" w:line="240" w:lineRule="auto"/>
              <w:rPr>
                <w:lang w:val="en-GB"/>
              </w:rPr>
            </w:pPr>
            <w:r w:rsidRPr="002E1651">
              <w:rPr>
                <w:lang w:val="en-GB"/>
              </w:rPr>
              <w:lastRenderedPageBreak/>
              <w:t>cardboard box or tunnel for the children to go through each setting.</w:t>
            </w:r>
          </w:p>
          <w:p w:rsidR="00310921" w:rsidRPr="00DD20EC" w:rsidRDefault="00310921" w:rsidP="003C465C">
            <w:pPr>
              <w:spacing w:after="0" w:line="240" w:lineRule="auto"/>
              <w:contextualSpacing/>
              <w:jc w:val="both"/>
              <w:rPr>
                <w:rFonts w:ascii="BPreplay" w:hAnsi="BPreplay" w:cs="Arial"/>
                <w:color w:val="1C1C1C"/>
                <w:szCs w:val="30"/>
                <w:lang w:val="en-GB"/>
              </w:rPr>
            </w:pPr>
            <w:r>
              <w:rPr>
                <w:rFonts w:ascii="BPreplay" w:hAnsi="BPreplay" w:cs="Arial"/>
                <w:color w:val="1C1C1C"/>
                <w:szCs w:val="30"/>
                <w:lang w:val="en-GB"/>
              </w:rPr>
              <w:t xml:space="preserve">Child: Make some role play masks (attached) and </w:t>
            </w:r>
            <w:r w:rsidRPr="00DD20EC">
              <w:rPr>
                <w:rFonts w:ascii="BPreplay" w:hAnsi="BPreplay" w:cs="Arial"/>
                <w:color w:val="1C1C1C"/>
                <w:szCs w:val="30"/>
                <w:lang w:val="en-GB"/>
              </w:rPr>
              <w:t xml:space="preserve">retell the story in </w:t>
            </w:r>
            <w:r>
              <w:rPr>
                <w:rFonts w:ascii="BPreplay" w:hAnsi="BPreplay" w:cs="Arial"/>
                <w:color w:val="1C1C1C"/>
                <w:szCs w:val="30"/>
                <w:lang w:val="en-GB"/>
              </w:rPr>
              <w:t>your</w:t>
            </w:r>
            <w:r w:rsidRPr="00DD20EC">
              <w:rPr>
                <w:rFonts w:ascii="BPreplay" w:hAnsi="BPreplay" w:cs="Arial"/>
                <w:color w:val="1C1C1C"/>
                <w:szCs w:val="30"/>
                <w:lang w:val="en-GB"/>
              </w:rPr>
              <w:t xml:space="preserve"> own words. </w:t>
            </w:r>
            <w:r>
              <w:rPr>
                <w:rFonts w:ascii="BPreplay" w:hAnsi="BPreplay" w:cs="Arial"/>
                <w:color w:val="1C1C1C"/>
                <w:szCs w:val="30"/>
                <w:lang w:val="en-GB"/>
              </w:rPr>
              <w:t xml:space="preserve">You </w:t>
            </w:r>
            <w:r w:rsidRPr="00DD20EC">
              <w:rPr>
                <w:rFonts w:ascii="BPreplay" w:hAnsi="BPreplay" w:cs="Arial"/>
                <w:color w:val="1C1C1C"/>
                <w:szCs w:val="30"/>
                <w:lang w:val="en-GB"/>
              </w:rPr>
              <w:t>could also have some other props available to use, like welly boots to wear, binoculars to look for the bear with, and hats to wear through the snowstorm.</w:t>
            </w:r>
          </w:p>
          <w:p w:rsidR="00310921" w:rsidRDefault="00310921" w:rsidP="00DD20EC">
            <w:pPr>
              <w:spacing w:after="0" w:line="240" w:lineRule="auto"/>
              <w:ind w:left="284" w:hanging="360"/>
              <w:contextualSpacing/>
              <w:jc w:val="both"/>
              <w:rPr>
                <w:rFonts w:ascii="BPreplay" w:hAnsi="BPreplay" w:cs="Arial"/>
                <w:color w:val="1C1C1C"/>
                <w:szCs w:val="30"/>
                <w:lang w:val="en-GB"/>
              </w:rPr>
            </w:pPr>
          </w:p>
          <w:p w:rsidR="00310921" w:rsidRPr="00DD20EC" w:rsidRDefault="00310921" w:rsidP="00DD20EC">
            <w:pPr>
              <w:spacing w:after="0" w:line="240" w:lineRule="auto"/>
              <w:ind w:left="284" w:hanging="360"/>
              <w:contextualSpacing/>
              <w:jc w:val="both"/>
              <w:rPr>
                <w:rFonts w:ascii="BPreplay" w:hAnsi="BPreplay" w:cs="Arial"/>
                <w:color w:val="1C1C1C"/>
                <w:szCs w:val="30"/>
                <w:lang w:val="en-GB"/>
              </w:rPr>
            </w:pPr>
            <w:r>
              <w:rPr>
                <w:rFonts w:ascii="BPreplay" w:hAnsi="BPreplay" w:cs="Arial"/>
                <w:color w:val="1C1C1C"/>
                <w:szCs w:val="30"/>
                <w:lang w:val="en-GB"/>
              </w:rPr>
              <w:t xml:space="preserve">Adult - </w:t>
            </w:r>
            <w:r w:rsidRPr="00DD20EC">
              <w:rPr>
                <w:rFonts w:ascii="BPreplay" w:hAnsi="BPreplay" w:cs="Arial"/>
                <w:color w:val="1C1C1C"/>
                <w:szCs w:val="30"/>
                <w:lang w:val="en-GB"/>
              </w:rPr>
              <w:t>Hide some toy bears or bear pictures around the outside area and encourage children to describe where they are hiding.</w:t>
            </w:r>
            <w:r>
              <w:rPr>
                <w:rFonts w:ascii="BPreplay" w:hAnsi="BPreplay" w:cs="Arial"/>
                <w:color w:val="1C1C1C"/>
                <w:szCs w:val="30"/>
                <w:lang w:val="en-GB"/>
              </w:rPr>
              <w:t xml:space="preserve"> (encourage positional language i.e. behind, above, below, inside ……)</w:t>
            </w:r>
          </w:p>
          <w:p w:rsidR="00310921" w:rsidRPr="002E1651" w:rsidRDefault="00310921" w:rsidP="002E1651">
            <w:pPr>
              <w:spacing w:after="0" w:line="240" w:lineRule="auto"/>
            </w:pPr>
            <w:r w:rsidRPr="002E1651">
              <w:rPr>
                <w:rFonts w:ascii="BPreplay" w:hAnsi="BPreplay" w:cs="Arial"/>
                <w:color w:val="1C1C1C"/>
                <w:lang w:val="en-GB"/>
              </w:rPr>
              <w:t xml:space="preserve">Child </w:t>
            </w:r>
            <w:r>
              <w:rPr>
                <w:rFonts w:ascii="BPreplay" w:hAnsi="BPreplay" w:cs="Arial"/>
                <w:color w:val="1C1C1C"/>
                <w:lang w:val="en-GB"/>
              </w:rPr>
              <w:t xml:space="preserve">- </w:t>
            </w:r>
            <w:r w:rsidRPr="002E1651">
              <w:t>Create an obstacle course – focus on the language of the story – over it, under it, through it.</w:t>
            </w:r>
          </w:p>
          <w:p w:rsidR="00310921" w:rsidRDefault="00310921" w:rsidP="002E1651">
            <w:pPr>
              <w:spacing w:after="0" w:line="240" w:lineRule="auto"/>
              <w:ind w:left="284" w:hanging="360"/>
              <w:contextualSpacing/>
              <w:jc w:val="both"/>
              <w:rPr>
                <w:rFonts w:ascii="BPreplay" w:hAnsi="BPreplay" w:cs="Arial"/>
                <w:color w:val="1C1C1C"/>
                <w:lang w:val="en-GB"/>
              </w:rPr>
            </w:pPr>
            <w:r w:rsidRPr="002E1651">
              <w:rPr>
                <w:rFonts w:ascii="BPreplay" w:hAnsi="BPreplay" w:cs="Arial"/>
                <w:color w:val="1C1C1C"/>
                <w:lang w:val="en-GB"/>
              </w:rPr>
              <w:t>-Explore different ways of moving through the different settings in the story,</w:t>
            </w:r>
            <w:r>
              <w:rPr>
                <w:rFonts w:ascii="BPreplay" w:hAnsi="BPreplay" w:cs="Arial"/>
                <w:color w:val="1C1C1C"/>
                <w:lang w:val="en-GB"/>
              </w:rPr>
              <w:t xml:space="preserve"> </w:t>
            </w:r>
            <w:r w:rsidRPr="002E1651">
              <w:rPr>
                <w:rFonts w:ascii="BPreplay" w:hAnsi="BPreplay" w:cs="Arial"/>
                <w:color w:val="1C1C1C"/>
                <w:lang w:val="en-GB"/>
              </w:rPr>
              <w:t>moving through setting using a different movement for each. For example, you could tiptoe through the cave, skip through the grass</w:t>
            </w:r>
            <w:r w:rsidR="00260E4E">
              <w:rPr>
                <w:rFonts w:ascii="BPreplay" w:hAnsi="BPreplay" w:cs="Arial"/>
                <w:color w:val="1C1C1C"/>
                <w:lang w:val="en-GB"/>
              </w:rPr>
              <w:t>, wade through the river</w:t>
            </w:r>
            <w:r w:rsidRPr="002E1651">
              <w:rPr>
                <w:rFonts w:ascii="BPreplay" w:hAnsi="BPreplay" w:cs="Arial"/>
                <w:color w:val="1C1C1C"/>
                <w:lang w:val="en-GB"/>
              </w:rPr>
              <w:t xml:space="preserve"> and do big steps through the mud.</w:t>
            </w:r>
          </w:p>
          <w:p w:rsidR="00C507E5" w:rsidRDefault="00C507E5" w:rsidP="002E1651">
            <w:pPr>
              <w:spacing w:after="0" w:line="240" w:lineRule="auto"/>
              <w:ind w:left="284" w:hanging="360"/>
              <w:contextualSpacing/>
              <w:jc w:val="both"/>
              <w:rPr>
                <w:rFonts w:ascii="BPreplay" w:hAnsi="BPreplay" w:cs="Arial"/>
                <w:color w:val="1C1C1C"/>
                <w:sz w:val="20"/>
                <w:szCs w:val="20"/>
                <w:lang w:val="en-GB"/>
              </w:rPr>
            </w:pPr>
          </w:p>
          <w:p w:rsidR="00897AF7" w:rsidRDefault="00C507E5" w:rsidP="00C507E5">
            <w:pPr>
              <w:spacing w:after="0" w:line="240" w:lineRule="auto"/>
              <w:jc w:val="both"/>
            </w:pPr>
            <w:r w:rsidRPr="00C507E5">
              <w:t>Create a role play bear cave. A tent or large cardboard box could be covered with a sheet to make the cave. Inside, include torches, binoculars, a teddy bear, maps of the story, rucksacks or bags for the journey, welly boots</w:t>
            </w:r>
          </w:p>
          <w:p w:rsidR="00897AF7" w:rsidRDefault="00897AF7" w:rsidP="00C507E5">
            <w:pPr>
              <w:spacing w:after="0" w:line="240" w:lineRule="auto"/>
              <w:jc w:val="both"/>
            </w:pPr>
            <w:r w:rsidRPr="00C507E5">
              <w:t>and clipboards and pencils to draw the bear!</w:t>
            </w:r>
            <w:r>
              <w:t xml:space="preserve"> (make binoculars out of toilet rolls)</w:t>
            </w:r>
          </w:p>
          <w:p w:rsidR="00C507E5" w:rsidRPr="00897AF7" w:rsidRDefault="00C507E5" w:rsidP="00897AF7">
            <w:pPr>
              <w:spacing w:after="0" w:line="240" w:lineRule="auto"/>
              <w:jc w:val="both"/>
            </w:pPr>
            <w:r>
              <w:rPr>
                <w:rFonts w:eastAsia="Times New Roman"/>
                <w:bCs/>
                <w:color w:val="111111"/>
              </w:rPr>
              <w:lastRenderedPageBreak/>
              <w:t xml:space="preserve">Do some research on famous bears e.g. Paddington Bear, </w:t>
            </w:r>
            <w:proofErr w:type="spellStart"/>
            <w:r>
              <w:rPr>
                <w:rFonts w:eastAsia="Times New Roman"/>
                <w:bCs/>
                <w:color w:val="111111"/>
              </w:rPr>
              <w:t>Pudsey</w:t>
            </w:r>
            <w:proofErr w:type="spellEnd"/>
            <w:r>
              <w:rPr>
                <w:rFonts w:eastAsia="Times New Roman"/>
                <w:bCs/>
                <w:color w:val="111111"/>
              </w:rPr>
              <w:t>, Rupert, Winnie the Pooh, Yogi, Baloo.</w:t>
            </w:r>
          </w:p>
          <w:p w:rsidR="00C507E5" w:rsidRDefault="00C507E5" w:rsidP="00C507E5">
            <w:pPr>
              <w:shd w:val="clear" w:color="auto" w:fill="F9F9F9"/>
              <w:spacing w:after="0" w:line="240" w:lineRule="auto"/>
              <w:outlineLvl w:val="0"/>
              <w:rPr>
                <w:rFonts w:eastAsia="Times New Roman"/>
                <w:bCs/>
                <w:color w:val="111111"/>
              </w:rPr>
            </w:pPr>
            <w:r>
              <w:rPr>
                <w:rFonts w:eastAsia="Times New Roman"/>
                <w:bCs/>
                <w:color w:val="111111"/>
              </w:rPr>
              <w:t>Can you find out the following information about each bear?</w:t>
            </w:r>
          </w:p>
          <w:p w:rsidR="00C507E5" w:rsidRDefault="00C507E5" w:rsidP="00C507E5">
            <w:pPr>
              <w:shd w:val="clear" w:color="auto" w:fill="F9F9F9"/>
              <w:spacing w:after="0" w:line="240" w:lineRule="auto"/>
              <w:outlineLvl w:val="0"/>
              <w:rPr>
                <w:rFonts w:eastAsia="Times New Roman"/>
                <w:bCs/>
                <w:color w:val="111111"/>
              </w:rPr>
            </w:pPr>
            <w:r>
              <w:rPr>
                <w:rFonts w:eastAsia="Times New Roman"/>
                <w:bCs/>
                <w:color w:val="111111"/>
              </w:rPr>
              <w:t>How old? Friends? Food? Where do they live?</w:t>
            </w:r>
          </w:p>
          <w:p w:rsidR="00C507E5" w:rsidRPr="00897AF7" w:rsidRDefault="00C507E5" w:rsidP="00897AF7">
            <w:pPr>
              <w:shd w:val="clear" w:color="auto" w:fill="F9F9F9"/>
              <w:spacing w:after="0" w:line="240" w:lineRule="auto"/>
              <w:outlineLvl w:val="0"/>
              <w:rPr>
                <w:rFonts w:eastAsia="Times New Roman"/>
                <w:bCs/>
                <w:color w:val="111111"/>
              </w:rPr>
            </w:pPr>
            <w:r>
              <w:rPr>
                <w:rFonts w:eastAsia="Times New Roman"/>
                <w:bCs/>
                <w:color w:val="111111"/>
              </w:rPr>
              <w:t xml:space="preserve">Have you any story books in </w:t>
            </w:r>
            <w:r w:rsidR="00260E4E">
              <w:rPr>
                <w:rFonts w:eastAsia="Times New Roman"/>
                <w:bCs/>
                <w:color w:val="111111"/>
              </w:rPr>
              <w:t xml:space="preserve">your </w:t>
            </w:r>
            <w:r>
              <w:rPr>
                <w:rFonts w:eastAsia="Times New Roman"/>
                <w:bCs/>
                <w:color w:val="111111"/>
              </w:rPr>
              <w:t xml:space="preserve">house with these bears in?  Which is your </w:t>
            </w:r>
            <w:proofErr w:type="spellStart"/>
            <w:r>
              <w:rPr>
                <w:rFonts w:eastAsia="Times New Roman"/>
                <w:bCs/>
                <w:color w:val="111111"/>
              </w:rPr>
              <w:t>favourite</w:t>
            </w:r>
            <w:proofErr w:type="spellEnd"/>
            <w:r>
              <w:rPr>
                <w:rFonts w:eastAsia="Times New Roman"/>
                <w:bCs/>
                <w:color w:val="111111"/>
              </w:rPr>
              <w:t xml:space="preserve"> bear and why?</w:t>
            </w:r>
          </w:p>
        </w:tc>
      </w:tr>
      <w:tr w:rsidR="00B23DD5" w:rsidRPr="00955AB5" w:rsidTr="00DD20EC">
        <w:trPr>
          <w:trHeight w:val="1855"/>
        </w:trPr>
        <w:tc>
          <w:tcPr>
            <w:tcW w:w="460" w:type="dxa"/>
            <w:shd w:val="clear" w:color="auto" w:fill="auto"/>
          </w:tcPr>
          <w:p w:rsidR="00B23DD5" w:rsidRPr="00955AB5" w:rsidRDefault="00B23DD5" w:rsidP="00B23DD5">
            <w:pPr>
              <w:spacing w:after="0" w:line="240" w:lineRule="auto"/>
              <w:rPr>
                <w:sz w:val="20"/>
                <w:szCs w:val="20"/>
              </w:rPr>
            </w:pPr>
          </w:p>
          <w:p w:rsidR="00B23DD5" w:rsidRPr="00955AB5" w:rsidRDefault="00B23DD5" w:rsidP="00B23DD5">
            <w:pPr>
              <w:spacing w:after="0" w:line="240" w:lineRule="auto"/>
              <w:rPr>
                <w:sz w:val="20"/>
                <w:szCs w:val="20"/>
              </w:rPr>
            </w:pPr>
          </w:p>
          <w:p w:rsidR="00B23DD5" w:rsidRPr="00955AB5" w:rsidRDefault="00B23DD5" w:rsidP="00B23DD5">
            <w:pPr>
              <w:spacing w:after="0" w:line="240" w:lineRule="auto"/>
              <w:rPr>
                <w:b/>
                <w:sz w:val="20"/>
                <w:szCs w:val="20"/>
              </w:rPr>
            </w:pPr>
            <w:r w:rsidRPr="00955AB5">
              <w:rPr>
                <w:b/>
                <w:sz w:val="20"/>
                <w:szCs w:val="20"/>
              </w:rPr>
              <w:t>2</w:t>
            </w:r>
          </w:p>
        </w:tc>
        <w:tc>
          <w:tcPr>
            <w:tcW w:w="4692" w:type="dxa"/>
            <w:shd w:val="clear" w:color="auto" w:fill="auto"/>
          </w:tcPr>
          <w:p w:rsidR="00B23DD5" w:rsidRPr="00897AF7" w:rsidRDefault="00B23DD5" w:rsidP="00B23DD5">
            <w:pPr>
              <w:spacing w:after="0" w:line="240" w:lineRule="auto"/>
              <w:rPr>
                <w:bCs/>
              </w:rPr>
            </w:pPr>
            <w:r>
              <w:rPr>
                <w:bCs/>
              </w:rPr>
              <w:t>Listen to the story again.  Discuss each stage – thick oozy mud – if you were in the story how would you feel?  Is getting muddy fun?  Through the wood – stumble trip, stumble trip? Is that a bit scary? Draw an out line of the bear and as each feeling is explored – adult writes it on the bear e.g. frightened, excited, scared, sad, lonely</w:t>
            </w:r>
          </w:p>
        </w:tc>
        <w:tc>
          <w:tcPr>
            <w:tcW w:w="4860" w:type="dxa"/>
            <w:shd w:val="clear" w:color="auto" w:fill="auto"/>
          </w:tcPr>
          <w:p w:rsidR="00B23DD5" w:rsidRPr="003D33EE" w:rsidRDefault="00B23DD5" w:rsidP="00B23DD5">
            <w:pPr>
              <w:spacing w:after="0" w:line="240" w:lineRule="auto"/>
            </w:pPr>
            <w:r w:rsidRPr="003D33EE">
              <w:t xml:space="preserve">Count the pennies into piles of 10 and explain that each pile of </w:t>
            </w:r>
            <w:proofErr w:type="gramStart"/>
            <w:r w:rsidRPr="003D33EE">
              <w:t>10  pennies</w:t>
            </w:r>
            <w:proofErr w:type="gramEnd"/>
            <w:r w:rsidRPr="003D33EE">
              <w:t xml:space="preserve"> is worth 10p. Show 10p coin. Focus on 1</w:t>
            </w:r>
            <w:proofErr w:type="gramStart"/>
            <w:r w:rsidRPr="003D33EE">
              <w:t>O .</w:t>
            </w:r>
            <w:proofErr w:type="gramEnd"/>
            <w:r w:rsidRPr="003D33EE">
              <w:t xml:space="preserve"> explain that you want to swop your 10p coins for pennies. Give child </w:t>
            </w:r>
            <w:r w:rsidR="00066564">
              <w:t>a</w:t>
            </w:r>
            <w:r w:rsidRPr="003D33EE">
              <w:t xml:space="preserve"> number of 10p coins e.g. 3 and child will give you 30 pennies, repeat with different number of 10p coins</w:t>
            </w:r>
            <w:r w:rsidR="00066564">
              <w:t>.</w:t>
            </w:r>
            <w:bookmarkStart w:id="0" w:name="_GoBack"/>
            <w:bookmarkEnd w:id="0"/>
          </w:p>
        </w:tc>
        <w:tc>
          <w:tcPr>
            <w:tcW w:w="4914" w:type="dxa"/>
            <w:vMerge/>
            <w:shd w:val="clear" w:color="auto" w:fill="auto"/>
          </w:tcPr>
          <w:p w:rsidR="00B23DD5" w:rsidRPr="00955AB5" w:rsidRDefault="00B23DD5" w:rsidP="00B23DD5">
            <w:pPr>
              <w:spacing w:after="0" w:line="240" w:lineRule="auto"/>
              <w:rPr>
                <w:rFonts w:ascii="Arial" w:hAnsi="Arial" w:cs="Arial"/>
                <w:bCs/>
                <w:color w:val="222222"/>
                <w:sz w:val="20"/>
                <w:szCs w:val="20"/>
                <w:shd w:val="clear" w:color="auto" w:fill="FFFFFF"/>
              </w:rPr>
            </w:pPr>
          </w:p>
        </w:tc>
      </w:tr>
      <w:tr w:rsidR="00B23DD5" w:rsidRPr="00955AB5" w:rsidTr="00DD20EC">
        <w:trPr>
          <w:trHeight w:val="1966"/>
        </w:trPr>
        <w:tc>
          <w:tcPr>
            <w:tcW w:w="460" w:type="dxa"/>
            <w:shd w:val="clear" w:color="auto" w:fill="auto"/>
          </w:tcPr>
          <w:p w:rsidR="00B23DD5" w:rsidRPr="00955AB5" w:rsidRDefault="00B23DD5" w:rsidP="00B23DD5">
            <w:pPr>
              <w:spacing w:after="0" w:line="240" w:lineRule="auto"/>
              <w:rPr>
                <w:sz w:val="20"/>
                <w:szCs w:val="20"/>
              </w:rPr>
            </w:pPr>
          </w:p>
          <w:p w:rsidR="00B23DD5" w:rsidRPr="00955AB5" w:rsidRDefault="00B23DD5" w:rsidP="00B23DD5">
            <w:pPr>
              <w:spacing w:after="0" w:line="240" w:lineRule="auto"/>
              <w:rPr>
                <w:sz w:val="20"/>
                <w:szCs w:val="20"/>
              </w:rPr>
            </w:pPr>
          </w:p>
          <w:p w:rsidR="00B23DD5" w:rsidRPr="00955AB5" w:rsidRDefault="00B23DD5" w:rsidP="00B23DD5">
            <w:pPr>
              <w:spacing w:after="0" w:line="240" w:lineRule="auto"/>
              <w:rPr>
                <w:b/>
                <w:sz w:val="20"/>
                <w:szCs w:val="20"/>
              </w:rPr>
            </w:pPr>
            <w:r w:rsidRPr="00955AB5">
              <w:rPr>
                <w:b/>
                <w:sz w:val="20"/>
                <w:szCs w:val="20"/>
              </w:rPr>
              <w:t>3</w:t>
            </w:r>
          </w:p>
        </w:tc>
        <w:tc>
          <w:tcPr>
            <w:tcW w:w="4692" w:type="dxa"/>
            <w:shd w:val="clear" w:color="auto" w:fill="auto"/>
          </w:tcPr>
          <w:p w:rsidR="00B23DD5" w:rsidRPr="00955AB5" w:rsidRDefault="00B23DD5" w:rsidP="00B23DD5">
            <w:pPr>
              <w:pStyle w:val="ListParagraph"/>
              <w:spacing w:after="0" w:line="240" w:lineRule="auto"/>
              <w:ind w:left="284"/>
              <w:jc w:val="both"/>
              <w:rPr>
                <w:rFonts w:cs="Calibri"/>
              </w:rPr>
            </w:pPr>
            <w:r>
              <w:rPr>
                <w:rFonts w:cs="Calibri"/>
              </w:rPr>
              <w:t xml:space="preserve">Have you got a </w:t>
            </w:r>
            <w:proofErr w:type="spellStart"/>
            <w:r>
              <w:rPr>
                <w:rFonts w:cs="Calibri"/>
              </w:rPr>
              <w:t>favourite</w:t>
            </w:r>
            <w:proofErr w:type="spellEnd"/>
            <w:r>
              <w:rPr>
                <w:rFonts w:cs="Calibri"/>
              </w:rPr>
              <w:t xml:space="preserve"> Teddy Bear? Draw/paint a picture of your </w:t>
            </w:r>
            <w:proofErr w:type="gramStart"/>
            <w:r>
              <w:rPr>
                <w:rFonts w:cs="Calibri"/>
              </w:rPr>
              <w:t>Teddy  and</w:t>
            </w:r>
            <w:proofErr w:type="gramEnd"/>
            <w:r>
              <w:rPr>
                <w:rFonts w:cs="Calibri"/>
              </w:rPr>
              <w:t xml:space="preserve"> write sentences about it.  What is </w:t>
            </w:r>
            <w:proofErr w:type="gramStart"/>
            <w:r>
              <w:rPr>
                <w:rFonts w:cs="Calibri"/>
              </w:rPr>
              <w:t>it’s</w:t>
            </w:r>
            <w:proofErr w:type="gramEnd"/>
            <w:r>
              <w:rPr>
                <w:rFonts w:cs="Calibri"/>
              </w:rPr>
              <w:t xml:space="preserve"> name? Who gave it to you? How old is it? Why is it your </w:t>
            </w:r>
            <w:proofErr w:type="spellStart"/>
            <w:r>
              <w:rPr>
                <w:rFonts w:cs="Calibri"/>
              </w:rPr>
              <w:t>favourite</w:t>
            </w:r>
            <w:proofErr w:type="spellEnd"/>
            <w:r>
              <w:rPr>
                <w:rFonts w:cs="Calibri"/>
              </w:rPr>
              <w:t xml:space="preserve">? What </w:t>
            </w:r>
            <w:proofErr w:type="spellStart"/>
            <w:r>
              <w:rPr>
                <w:rFonts w:cs="Calibri"/>
              </w:rPr>
              <w:t>colour</w:t>
            </w:r>
            <w:proofErr w:type="spellEnd"/>
            <w:r>
              <w:rPr>
                <w:rFonts w:cs="Calibri"/>
              </w:rPr>
              <w:t xml:space="preserve"> is its fur, eyes, bow etc.</w:t>
            </w:r>
          </w:p>
        </w:tc>
        <w:tc>
          <w:tcPr>
            <w:tcW w:w="4860" w:type="dxa"/>
            <w:shd w:val="clear" w:color="auto" w:fill="auto"/>
          </w:tcPr>
          <w:p w:rsidR="00B23DD5" w:rsidRDefault="00B23DD5" w:rsidP="00B23DD5">
            <w:pPr>
              <w:spacing w:after="0" w:line="240" w:lineRule="auto"/>
            </w:pPr>
            <w:proofErr w:type="spellStart"/>
            <w:r>
              <w:t>Practise</w:t>
            </w:r>
            <w:proofErr w:type="spellEnd"/>
            <w:r>
              <w:t xml:space="preserve"> counting verbally 10-100</w:t>
            </w:r>
          </w:p>
          <w:p w:rsidR="00B23DD5" w:rsidRPr="003D33EE" w:rsidRDefault="00B23DD5" w:rsidP="00B23DD5">
            <w:pPr>
              <w:spacing w:after="0" w:line="240" w:lineRule="auto"/>
            </w:pPr>
            <w:r w:rsidRPr="003D33EE">
              <w:t xml:space="preserve">Watch the Counting in Tens Power Point together. </w:t>
            </w:r>
            <w:proofErr w:type="gramStart"/>
            <w:r w:rsidRPr="003D33EE">
              <w:t>Check  child’s</w:t>
            </w:r>
            <w:proofErr w:type="gramEnd"/>
            <w:r w:rsidRPr="003D33EE">
              <w:t xml:space="preserve"> understanding as he/she answers the questions.</w:t>
            </w:r>
          </w:p>
          <w:p w:rsidR="00B23DD5" w:rsidRPr="003D33EE" w:rsidRDefault="00B23DD5" w:rsidP="00B23DD5">
            <w:pPr>
              <w:spacing w:after="0" w:line="240" w:lineRule="auto"/>
            </w:pPr>
            <w:r w:rsidRPr="003D33EE">
              <w:t>Complete cut and stick number ordering activity.</w:t>
            </w:r>
          </w:p>
          <w:p w:rsidR="00B23DD5" w:rsidRPr="003D33EE" w:rsidRDefault="00B23DD5" w:rsidP="00B23DD5">
            <w:pPr>
              <w:spacing w:after="0" w:line="240" w:lineRule="auto"/>
            </w:pPr>
          </w:p>
        </w:tc>
        <w:tc>
          <w:tcPr>
            <w:tcW w:w="4914" w:type="dxa"/>
            <w:vMerge/>
            <w:shd w:val="clear" w:color="auto" w:fill="auto"/>
          </w:tcPr>
          <w:p w:rsidR="00B23DD5" w:rsidRPr="00955AB5" w:rsidRDefault="00B23DD5" w:rsidP="00B23DD5">
            <w:pPr>
              <w:spacing w:after="0" w:line="240" w:lineRule="auto"/>
              <w:rPr>
                <w:sz w:val="20"/>
                <w:szCs w:val="20"/>
              </w:rPr>
            </w:pPr>
          </w:p>
        </w:tc>
      </w:tr>
      <w:tr w:rsidR="00B23DD5" w:rsidRPr="00955AB5" w:rsidTr="00DD20EC">
        <w:trPr>
          <w:trHeight w:val="1966"/>
        </w:trPr>
        <w:tc>
          <w:tcPr>
            <w:tcW w:w="460" w:type="dxa"/>
            <w:shd w:val="clear" w:color="auto" w:fill="auto"/>
          </w:tcPr>
          <w:p w:rsidR="00B23DD5" w:rsidRPr="00955AB5" w:rsidRDefault="00B23DD5" w:rsidP="00B23DD5">
            <w:pPr>
              <w:spacing w:after="0" w:line="240" w:lineRule="auto"/>
              <w:rPr>
                <w:sz w:val="20"/>
                <w:szCs w:val="20"/>
              </w:rPr>
            </w:pPr>
          </w:p>
          <w:p w:rsidR="00B23DD5" w:rsidRPr="00955AB5" w:rsidRDefault="00B23DD5" w:rsidP="00B23DD5">
            <w:pPr>
              <w:spacing w:after="0" w:line="240" w:lineRule="auto"/>
              <w:rPr>
                <w:sz w:val="20"/>
                <w:szCs w:val="20"/>
              </w:rPr>
            </w:pPr>
          </w:p>
          <w:p w:rsidR="00B23DD5" w:rsidRPr="00955AB5" w:rsidRDefault="00B23DD5" w:rsidP="00B23DD5">
            <w:pPr>
              <w:spacing w:after="0" w:line="240" w:lineRule="auto"/>
              <w:rPr>
                <w:b/>
                <w:sz w:val="20"/>
                <w:szCs w:val="20"/>
              </w:rPr>
            </w:pPr>
            <w:r w:rsidRPr="00955AB5">
              <w:rPr>
                <w:b/>
                <w:sz w:val="20"/>
                <w:szCs w:val="20"/>
              </w:rPr>
              <w:t>4</w:t>
            </w:r>
          </w:p>
        </w:tc>
        <w:tc>
          <w:tcPr>
            <w:tcW w:w="4692" w:type="dxa"/>
            <w:shd w:val="clear" w:color="auto" w:fill="auto"/>
          </w:tcPr>
          <w:p w:rsidR="00B23DD5" w:rsidRDefault="00B23DD5" w:rsidP="00B23DD5">
            <w:pPr>
              <w:spacing w:after="0" w:line="240" w:lineRule="auto"/>
            </w:pPr>
            <w:r>
              <w:t xml:space="preserve">Listen to /watch the story of We’re Going on a Bear Hunt. Why are some illustrations black and white and others </w:t>
            </w:r>
            <w:proofErr w:type="spellStart"/>
            <w:r>
              <w:t>coloured</w:t>
            </w:r>
            <w:proofErr w:type="spellEnd"/>
            <w:r>
              <w:t xml:space="preserve">? What’s happening in all the </w:t>
            </w:r>
            <w:proofErr w:type="spellStart"/>
            <w:r>
              <w:t>colourful</w:t>
            </w:r>
            <w:proofErr w:type="spellEnd"/>
            <w:r>
              <w:t xml:space="preserve"> pages?  (action).  Draw a story map and label it.  Attached - Optional story map template with pictures to sequence in order.</w:t>
            </w:r>
          </w:p>
          <w:p w:rsidR="00B23DD5" w:rsidRPr="00955AB5" w:rsidRDefault="00B23DD5" w:rsidP="00B23DD5">
            <w:pPr>
              <w:spacing w:after="0" w:line="240" w:lineRule="auto"/>
            </w:pPr>
          </w:p>
        </w:tc>
        <w:tc>
          <w:tcPr>
            <w:tcW w:w="4860" w:type="dxa"/>
            <w:shd w:val="clear" w:color="auto" w:fill="auto"/>
          </w:tcPr>
          <w:p w:rsidR="00B23DD5" w:rsidRPr="003D33EE" w:rsidRDefault="00B23DD5" w:rsidP="00B23DD5">
            <w:pPr>
              <w:spacing w:after="0" w:line="240" w:lineRule="auto"/>
            </w:pPr>
            <w:proofErr w:type="gramStart"/>
            <w:r w:rsidRPr="003D33EE">
              <w:t>Create  a</w:t>
            </w:r>
            <w:proofErr w:type="gramEnd"/>
            <w:r w:rsidRPr="003D33EE">
              <w:t xml:space="preserve"> grocery shop, toy shop or shoe shop. What do you think you will need to set up a shop? Make a list</w:t>
            </w:r>
            <w:r>
              <w:t xml:space="preserve">? </w:t>
            </w:r>
            <w:r w:rsidRPr="003D33EE">
              <w:t>Explain that that you will need price labels and that when using money numbers always have a ‘p’ e.g. 5</w:t>
            </w:r>
            <w:proofErr w:type="gramStart"/>
            <w:r w:rsidRPr="003D33EE">
              <w:t>p</w:t>
            </w:r>
            <w:r>
              <w:t xml:space="preserve">  </w:t>
            </w:r>
            <w:r w:rsidRPr="003D33EE">
              <w:t>Child</w:t>
            </w:r>
            <w:proofErr w:type="gramEnd"/>
            <w:r w:rsidRPr="003D33EE">
              <w:t xml:space="preserve"> writes  price labels . Today we’re going to focus on paying in 10s. </w:t>
            </w:r>
            <w:proofErr w:type="gramStart"/>
            <w:r w:rsidRPr="003D33EE">
              <w:t>So</w:t>
            </w:r>
            <w:proofErr w:type="gramEnd"/>
            <w:r w:rsidRPr="003D33EE">
              <w:t xml:space="preserve"> price labels will need to be written with numbers 10p-100p. Then play shop keeper and customer </w:t>
            </w:r>
            <w:proofErr w:type="gramStart"/>
            <w:r w:rsidRPr="003D33EE">
              <w:t>( use</w:t>
            </w:r>
            <w:proofErr w:type="gramEnd"/>
            <w:r w:rsidRPr="003D33EE">
              <w:t xml:space="preserve"> 1p &amp; 10p coins) Swop roles</w:t>
            </w:r>
            <w:r>
              <w:t>.</w:t>
            </w:r>
          </w:p>
        </w:tc>
        <w:tc>
          <w:tcPr>
            <w:tcW w:w="4914" w:type="dxa"/>
            <w:vMerge/>
            <w:shd w:val="clear" w:color="auto" w:fill="auto"/>
          </w:tcPr>
          <w:p w:rsidR="00B23DD5" w:rsidRPr="00955AB5" w:rsidRDefault="00B23DD5" w:rsidP="00B23DD5">
            <w:pPr>
              <w:spacing w:after="0" w:line="240" w:lineRule="auto"/>
              <w:rPr>
                <w:sz w:val="20"/>
                <w:szCs w:val="20"/>
              </w:rPr>
            </w:pPr>
          </w:p>
        </w:tc>
      </w:tr>
      <w:tr w:rsidR="00B23DD5" w:rsidRPr="00955AB5" w:rsidTr="00DD20EC">
        <w:trPr>
          <w:trHeight w:val="1966"/>
        </w:trPr>
        <w:tc>
          <w:tcPr>
            <w:tcW w:w="460" w:type="dxa"/>
            <w:shd w:val="clear" w:color="auto" w:fill="auto"/>
          </w:tcPr>
          <w:p w:rsidR="00B23DD5" w:rsidRPr="00955AB5" w:rsidRDefault="00B23DD5" w:rsidP="00B23DD5">
            <w:pPr>
              <w:spacing w:after="0" w:line="240" w:lineRule="auto"/>
              <w:rPr>
                <w:sz w:val="20"/>
                <w:szCs w:val="20"/>
              </w:rPr>
            </w:pPr>
          </w:p>
          <w:p w:rsidR="00B23DD5" w:rsidRPr="00955AB5" w:rsidRDefault="00B23DD5" w:rsidP="00B23DD5">
            <w:pPr>
              <w:spacing w:after="0" w:line="240" w:lineRule="auto"/>
              <w:rPr>
                <w:sz w:val="20"/>
                <w:szCs w:val="20"/>
              </w:rPr>
            </w:pPr>
          </w:p>
          <w:p w:rsidR="00B23DD5" w:rsidRPr="00955AB5" w:rsidRDefault="00B23DD5" w:rsidP="00B23DD5">
            <w:pPr>
              <w:spacing w:after="0" w:line="240" w:lineRule="auto"/>
              <w:rPr>
                <w:b/>
                <w:sz w:val="20"/>
                <w:szCs w:val="20"/>
              </w:rPr>
            </w:pPr>
            <w:r w:rsidRPr="00955AB5">
              <w:rPr>
                <w:b/>
                <w:sz w:val="20"/>
                <w:szCs w:val="20"/>
              </w:rPr>
              <w:t>5</w:t>
            </w:r>
          </w:p>
        </w:tc>
        <w:tc>
          <w:tcPr>
            <w:tcW w:w="4692" w:type="dxa"/>
            <w:shd w:val="clear" w:color="auto" w:fill="auto"/>
          </w:tcPr>
          <w:p w:rsidR="00B23DD5" w:rsidRDefault="00B23DD5" w:rsidP="00B23DD5">
            <w:pPr>
              <w:spacing w:after="0" w:line="240" w:lineRule="auto"/>
            </w:pPr>
            <w:r>
              <w:t>Now you know the story of the Bear Hunt so well I’d like you to tell it to another member or your family. You might even like to make a video of yourself telling the story. Try and use different voices e.g. whispering – stumble trip. Take a look at Michael Rosen – how did he tell the story?</w:t>
            </w:r>
          </w:p>
          <w:p w:rsidR="00B23DD5" w:rsidRPr="00955AB5" w:rsidRDefault="00B23DD5" w:rsidP="00B23DD5">
            <w:pPr>
              <w:spacing w:after="0" w:line="240" w:lineRule="auto"/>
            </w:pPr>
          </w:p>
        </w:tc>
        <w:tc>
          <w:tcPr>
            <w:tcW w:w="4860" w:type="dxa"/>
            <w:shd w:val="clear" w:color="auto" w:fill="auto"/>
          </w:tcPr>
          <w:p w:rsidR="00B23DD5" w:rsidRPr="003D33EE" w:rsidRDefault="00B23DD5" w:rsidP="00B23DD5">
            <w:pPr>
              <w:spacing w:after="0" w:line="240" w:lineRule="auto"/>
            </w:pPr>
            <w:r w:rsidRPr="003D33EE">
              <w:rPr>
                <w:rFonts w:cs="Calibri"/>
              </w:rPr>
              <w:t xml:space="preserve">Repeat </w:t>
            </w:r>
            <w:proofErr w:type="spellStart"/>
            <w:r w:rsidRPr="003D33EE">
              <w:rPr>
                <w:rFonts w:cs="Calibri"/>
              </w:rPr>
              <w:t>yesterdays</w:t>
            </w:r>
            <w:proofErr w:type="spellEnd"/>
            <w:r w:rsidRPr="003D33EE">
              <w:rPr>
                <w:rFonts w:cs="Calibri"/>
              </w:rPr>
              <w:t xml:space="preserve"> activity – maybe change the shop to sell something different. </w:t>
            </w:r>
            <w:r w:rsidRPr="003D33EE">
              <w:t xml:space="preserve">Then </w:t>
            </w:r>
            <w:proofErr w:type="gramStart"/>
            <w:r w:rsidRPr="003D33EE">
              <w:t>show  5</w:t>
            </w:r>
            <w:proofErr w:type="gramEnd"/>
            <w:r w:rsidRPr="003D33EE">
              <w:t>p and 2p coin and ask child to show you the correct amount of pennies for each one.</w:t>
            </w:r>
            <w:r>
              <w:t xml:space="preserve"> Give child mixture of 1p,2p,5p and 10p coins</w:t>
            </w:r>
          </w:p>
          <w:p w:rsidR="00B23DD5" w:rsidRPr="003D33EE" w:rsidRDefault="00B23DD5" w:rsidP="00B23DD5">
            <w:pPr>
              <w:pStyle w:val="EnhancementBullets"/>
              <w:numPr>
                <w:ilvl w:val="0"/>
                <w:numId w:val="0"/>
              </w:numPr>
              <w:rPr>
                <w:rFonts w:ascii="Calibri" w:hAnsi="Calibri" w:cs="Calibri"/>
                <w:color w:val="auto"/>
                <w:sz w:val="22"/>
                <w:szCs w:val="22"/>
              </w:rPr>
            </w:pPr>
            <w:r w:rsidRPr="003D33EE">
              <w:rPr>
                <w:rFonts w:ascii="Calibri" w:hAnsi="Calibri" w:cs="Calibri"/>
                <w:color w:val="auto"/>
                <w:sz w:val="22"/>
                <w:szCs w:val="22"/>
              </w:rPr>
              <w:t xml:space="preserve">Write </w:t>
            </w:r>
            <w:r>
              <w:rPr>
                <w:rFonts w:ascii="Calibri" w:hAnsi="Calibri" w:cs="Calibri"/>
                <w:color w:val="auto"/>
                <w:sz w:val="22"/>
                <w:szCs w:val="22"/>
              </w:rPr>
              <w:t xml:space="preserve">range of price labels 1p -10p.  Check child’s understanding of coin value. Understanding coin value is a hard concept for children to understand initially so may need lots of </w:t>
            </w:r>
            <w:proofErr w:type="gramStart"/>
            <w:r>
              <w:rPr>
                <w:rFonts w:ascii="Calibri" w:hAnsi="Calibri" w:cs="Calibri"/>
                <w:color w:val="auto"/>
                <w:sz w:val="22"/>
                <w:szCs w:val="22"/>
              </w:rPr>
              <w:t>practise..</w:t>
            </w:r>
            <w:proofErr w:type="gramEnd"/>
            <w:r>
              <w:rPr>
                <w:rFonts w:ascii="Calibri" w:hAnsi="Calibri" w:cs="Calibri"/>
                <w:color w:val="auto"/>
                <w:sz w:val="22"/>
                <w:szCs w:val="22"/>
              </w:rPr>
              <w:t xml:space="preserve"> Let them pay in pennies if not sure and repeat swopping activity.</w:t>
            </w:r>
          </w:p>
        </w:tc>
        <w:tc>
          <w:tcPr>
            <w:tcW w:w="4914" w:type="dxa"/>
            <w:vMerge/>
            <w:shd w:val="clear" w:color="auto" w:fill="auto"/>
          </w:tcPr>
          <w:p w:rsidR="00B23DD5" w:rsidRPr="00955AB5" w:rsidRDefault="00B23DD5" w:rsidP="00B23DD5">
            <w:pPr>
              <w:spacing w:after="0" w:line="240" w:lineRule="auto"/>
            </w:pPr>
          </w:p>
        </w:tc>
      </w:tr>
      <w:tr w:rsidR="00B23DD5" w:rsidRPr="00955AB5" w:rsidTr="00DD20EC">
        <w:trPr>
          <w:trHeight w:val="1966"/>
        </w:trPr>
        <w:tc>
          <w:tcPr>
            <w:tcW w:w="460" w:type="dxa"/>
            <w:shd w:val="clear" w:color="auto" w:fill="auto"/>
          </w:tcPr>
          <w:p w:rsidR="00B23DD5" w:rsidRPr="00955AB5" w:rsidRDefault="00B23DD5" w:rsidP="00B23DD5">
            <w:pPr>
              <w:spacing w:after="0" w:line="240" w:lineRule="auto"/>
            </w:pPr>
          </w:p>
          <w:p w:rsidR="00B23DD5" w:rsidRPr="00955AB5" w:rsidRDefault="00B23DD5" w:rsidP="00B23DD5">
            <w:pPr>
              <w:spacing w:after="0" w:line="240" w:lineRule="auto"/>
            </w:pPr>
          </w:p>
          <w:p w:rsidR="00B23DD5" w:rsidRPr="00955AB5" w:rsidRDefault="00B23DD5" w:rsidP="00B23DD5">
            <w:pPr>
              <w:spacing w:after="0" w:line="240" w:lineRule="auto"/>
              <w:rPr>
                <w:b/>
              </w:rPr>
            </w:pPr>
            <w:r w:rsidRPr="00955AB5">
              <w:rPr>
                <w:b/>
              </w:rPr>
              <w:t>6</w:t>
            </w:r>
          </w:p>
        </w:tc>
        <w:tc>
          <w:tcPr>
            <w:tcW w:w="4692" w:type="dxa"/>
            <w:shd w:val="clear" w:color="auto" w:fill="auto"/>
          </w:tcPr>
          <w:p w:rsidR="00B23DD5" w:rsidRDefault="00B23DD5" w:rsidP="00B23DD5">
            <w:pPr>
              <w:spacing w:after="0" w:line="240" w:lineRule="auto"/>
              <w:rPr>
                <w:bCs/>
              </w:rPr>
            </w:pPr>
            <w:r w:rsidRPr="00955AB5">
              <w:rPr>
                <w:bCs/>
              </w:rPr>
              <w:t xml:space="preserve"> </w:t>
            </w:r>
            <w:r>
              <w:rPr>
                <w:bCs/>
              </w:rPr>
              <w:t>Today we’re going to look at adjectives – describing words. I’d like you to make a list of them as we go along. Read (listen) to the story together. E.g. which words tell you what mud is like?  That’s right – thick, oozy. Write them down.</w:t>
            </w:r>
          </w:p>
          <w:p w:rsidR="00B23DD5" w:rsidRPr="00955AB5" w:rsidRDefault="00B23DD5" w:rsidP="00B23DD5">
            <w:pPr>
              <w:spacing w:after="0" w:line="240" w:lineRule="auto"/>
              <w:rPr>
                <w:bCs/>
              </w:rPr>
            </w:pPr>
            <w:r>
              <w:rPr>
                <w:bCs/>
              </w:rPr>
              <w:t>Snow storm– swirling whirling………</w:t>
            </w:r>
          </w:p>
        </w:tc>
        <w:tc>
          <w:tcPr>
            <w:tcW w:w="4860" w:type="dxa"/>
            <w:shd w:val="clear" w:color="auto" w:fill="auto"/>
          </w:tcPr>
          <w:p w:rsidR="00B23DD5" w:rsidRDefault="00B23DD5" w:rsidP="00B23DD5">
            <w:pPr>
              <w:spacing w:after="0" w:line="240" w:lineRule="auto"/>
            </w:pPr>
            <w:r>
              <w:t>This week we’re going to do some Data Handling.</w:t>
            </w:r>
          </w:p>
          <w:p w:rsidR="00B23DD5" w:rsidRDefault="00330A7F" w:rsidP="00B23DD5">
            <w:pPr>
              <w:spacing w:after="0" w:line="240" w:lineRule="auto"/>
            </w:pPr>
            <w:r>
              <w:t xml:space="preserve">Introduction activity – </w:t>
            </w:r>
            <w:proofErr w:type="spellStart"/>
            <w:r>
              <w:t>Colourful</w:t>
            </w:r>
            <w:proofErr w:type="spellEnd"/>
            <w:r>
              <w:t xml:space="preserve"> Chameleons.</w:t>
            </w:r>
            <w:r w:rsidR="00445B0E">
              <w:t xml:space="preserve"> Mark making – tally </w:t>
            </w:r>
            <w:proofErr w:type="spellStart"/>
            <w:r w:rsidR="00445B0E">
              <w:t>lllllll</w:t>
            </w:r>
            <w:proofErr w:type="spellEnd"/>
          </w:p>
          <w:p w:rsidR="00330A7F" w:rsidRPr="00B23DD5" w:rsidRDefault="00330A7F" w:rsidP="00B23DD5">
            <w:pPr>
              <w:spacing w:after="0" w:line="240" w:lineRule="auto"/>
            </w:pPr>
            <w:r>
              <w:t xml:space="preserve">When activity completed Adult ask questions e.g. which </w:t>
            </w:r>
            <w:proofErr w:type="spellStart"/>
            <w:r>
              <w:t>colour</w:t>
            </w:r>
            <w:proofErr w:type="spellEnd"/>
            <w:r>
              <w:t xml:space="preserve"> had the most chameleons? How do you know? Which had the least? How do you know?</w:t>
            </w:r>
          </w:p>
        </w:tc>
        <w:tc>
          <w:tcPr>
            <w:tcW w:w="4914" w:type="dxa"/>
            <w:vMerge/>
            <w:shd w:val="clear" w:color="auto" w:fill="auto"/>
          </w:tcPr>
          <w:p w:rsidR="00B23DD5" w:rsidRPr="00955AB5" w:rsidRDefault="00B23DD5" w:rsidP="00B23DD5">
            <w:pPr>
              <w:spacing w:after="0" w:line="240" w:lineRule="auto"/>
              <w:rPr>
                <w:sz w:val="20"/>
                <w:szCs w:val="20"/>
              </w:rPr>
            </w:pPr>
          </w:p>
        </w:tc>
      </w:tr>
      <w:tr w:rsidR="00B23DD5" w:rsidRPr="00955AB5" w:rsidTr="00DD20EC">
        <w:trPr>
          <w:trHeight w:val="1736"/>
        </w:trPr>
        <w:tc>
          <w:tcPr>
            <w:tcW w:w="460" w:type="dxa"/>
            <w:shd w:val="clear" w:color="auto" w:fill="auto"/>
          </w:tcPr>
          <w:p w:rsidR="00B23DD5" w:rsidRPr="00955AB5" w:rsidRDefault="00B23DD5" w:rsidP="00B23DD5">
            <w:pPr>
              <w:spacing w:after="0" w:line="240" w:lineRule="auto"/>
            </w:pPr>
          </w:p>
          <w:p w:rsidR="00B23DD5" w:rsidRPr="00955AB5" w:rsidRDefault="00B23DD5" w:rsidP="00B23DD5">
            <w:pPr>
              <w:spacing w:after="0" w:line="240" w:lineRule="auto"/>
            </w:pPr>
          </w:p>
          <w:p w:rsidR="00B23DD5" w:rsidRPr="00955AB5" w:rsidRDefault="00B23DD5" w:rsidP="00B23DD5">
            <w:pPr>
              <w:spacing w:after="0" w:line="240" w:lineRule="auto"/>
              <w:rPr>
                <w:b/>
                <w:sz w:val="24"/>
                <w:szCs w:val="24"/>
              </w:rPr>
            </w:pPr>
            <w:r w:rsidRPr="00955AB5">
              <w:rPr>
                <w:b/>
                <w:sz w:val="24"/>
                <w:szCs w:val="24"/>
              </w:rPr>
              <w:t>7</w:t>
            </w:r>
          </w:p>
        </w:tc>
        <w:tc>
          <w:tcPr>
            <w:tcW w:w="4692" w:type="dxa"/>
            <w:shd w:val="clear" w:color="auto" w:fill="auto"/>
          </w:tcPr>
          <w:p w:rsidR="00B23DD5" w:rsidRPr="00481ED7" w:rsidRDefault="00B23DD5" w:rsidP="00B23DD5">
            <w:pPr>
              <w:spacing w:after="0" w:line="240" w:lineRule="auto"/>
              <w:rPr>
                <w:rFonts w:asciiTheme="minorHAnsi" w:eastAsia="Times New Roman" w:hAnsiTheme="minorHAnsi" w:cstheme="minorHAnsi"/>
                <w:bCs/>
                <w:sz w:val="24"/>
                <w:szCs w:val="24"/>
                <w:lang w:val="en-GB"/>
              </w:rPr>
            </w:pPr>
            <w:r w:rsidRPr="00481ED7">
              <w:rPr>
                <w:rFonts w:asciiTheme="minorHAnsi" w:eastAsia="Times New Roman" w:hAnsiTheme="minorHAnsi" w:cstheme="minorHAnsi"/>
                <w:bCs/>
                <w:sz w:val="24"/>
                <w:szCs w:val="24"/>
                <w:lang w:val="en-GB"/>
              </w:rPr>
              <w:t>Take the Bear Hunt and turn it into your own adventure story We’re going on a Lion/Dinosaur/Fairy etc., hunt. What obstacles could be in our way?  Mountains, tunnels, train tracks, volcanoes, craters, motor way, swamp, jungle, waterfall, rapids etc.,</w:t>
            </w:r>
          </w:p>
          <w:p w:rsidR="00B23DD5" w:rsidRPr="00445B0E" w:rsidRDefault="00B23DD5" w:rsidP="00B23DD5">
            <w:pPr>
              <w:spacing w:after="0" w:line="240" w:lineRule="auto"/>
              <w:rPr>
                <w:sz w:val="24"/>
                <w:szCs w:val="24"/>
              </w:rPr>
            </w:pPr>
            <w:r w:rsidRPr="00481ED7">
              <w:rPr>
                <w:rFonts w:asciiTheme="minorHAnsi" w:eastAsia="Times New Roman" w:hAnsiTheme="minorHAnsi" w:cstheme="minorHAnsi"/>
                <w:bCs/>
                <w:sz w:val="24"/>
                <w:szCs w:val="24"/>
                <w:lang w:val="en-GB"/>
              </w:rPr>
              <w:t>Write ideas down and sequence them on a story map.</w:t>
            </w:r>
          </w:p>
        </w:tc>
        <w:tc>
          <w:tcPr>
            <w:tcW w:w="4860" w:type="dxa"/>
            <w:shd w:val="clear" w:color="auto" w:fill="auto"/>
          </w:tcPr>
          <w:p w:rsidR="00330A7F" w:rsidRPr="00481ED7" w:rsidRDefault="00445B0E" w:rsidP="00B23DD5">
            <w:pPr>
              <w:shd w:val="clear" w:color="auto" w:fill="FFFFFF"/>
              <w:spacing w:after="0" w:line="324" w:lineRule="atLeast"/>
              <w:textAlignment w:val="baseline"/>
              <w:outlineLvl w:val="2"/>
              <w:rPr>
                <w:rFonts w:asciiTheme="minorHAnsi" w:eastAsia="Times New Roman" w:hAnsiTheme="minorHAnsi" w:cstheme="minorHAnsi"/>
                <w:color w:val="444444"/>
                <w:sz w:val="20"/>
                <w:szCs w:val="20"/>
              </w:rPr>
            </w:pPr>
            <w:r w:rsidRPr="00481ED7">
              <w:rPr>
                <w:rFonts w:asciiTheme="minorHAnsi" w:eastAsia="Times New Roman" w:hAnsiTheme="minorHAnsi" w:cstheme="minorHAnsi"/>
                <w:color w:val="444444"/>
                <w:sz w:val="20"/>
                <w:szCs w:val="20"/>
              </w:rPr>
              <w:t xml:space="preserve">Data Handling is used to find out information about all sorts of </w:t>
            </w:r>
            <w:proofErr w:type="gramStart"/>
            <w:r w:rsidRPr="00481ED7">
              <w:rPr>
                <w:rFonts w:asciiTheme="minorHAnsi" w:eastAsia="Times New Roman" w:hAnsiTheme="minorHAnsi" w:cstheme="minorHAnsi"/>
                <w:color w:val="444444"/>
                <w:sz w:val="20"/>
                <w:szCs w:val="20"/>
              </w:rPr>
              <w:t>things .</w:t>
            </w:r>
            <w:proofErr w:type="gramEnd"/>
            <w:r w:rsidRPr="00481ED7">
              <w:rPr>
                <w:rFonts w:asciiTheme="minorHAnsi" w:eastAsia="Times New Roman" w:hAnsiTheme="minorHAnsi" w:cstheme="minorHAnsi"/>
                <w:color w:val="444444"/>
                <w:sz w:val="20"/>
                <w:szCs w:val="20"/>
              </w:rPr>
              <w:t xml:space="preserve">e.g. how busy the roads are, most popular pets, </w:t>
            </w:r>
            <w:proofErr w:type="spellStart"/>
            <w:r w:rsidRPr="00481ED7">
              <w:rPr>
                <w:rFonts w:asciiTheme="minorHAnsi" w:eastAsia="Times New Roman" w:hAnsiTheme="minorHAnsi" w:cstheme="minorHAnsi"/>
                <w:color w:val="444444"/>
                <w:sz w:val="20"/>
                <w:szCs w:val="20"/>
              </w:rPr>
              <w:t>favourite</w:t>
            </w:r>
            <w:proofErr w:type="spellEnd"/>
            <w:r w:rsidRPr="00481ED7">
              <w:rPr>
                <w:rFonts w:asciiTheme="minorHAnsi" w:eastAsia="Times New Roman" w:hAnsiTheme="minorHAnsi" w:cstheme="minorHAnsi"/>
                <w:color w:val="444444"/>
                <w:sz w:val="20"/>
                <w:szCs w:val="20"/>
              </w:rPr>
              <w:t xml:space="preserve"> fruit, how many people use the swimming pool/ local park?  Today we’re going to find out how busy your local road is?  A grown up will accompany you whilst you collect data. You will need to spend at least 10 mins. Try to do this 2/3 times today at different times.  Which time was the busiest? How do you know? Which vehicle used the road the most?</w:t>
            </w:r>
          </w:p>
        </w:tc>
        <w:tc>
          <w:tcPr>
            <w:tcW w:w="4914" w:type="dxa"/>
            <w:vMerge/>
            <w:shd w:val="clear" w:color="auto" w:fill="auto"/>
          </w:tcPr>
          <w:p w:rsidR="00B23DD5" w:rsidRPr="00955AB5" w:rsidRDefault="00B23DD5" w:rsidP="00B23DD5">
            <w:pPr>
              <w:spacing w:after="0" w:line="240" w:lineRule="auto"/>
              <w:rPr>
                <w:rFonts w:eastAsia="Times New Roman"/>
                <w:bCs/>
                <w:color w:val="111111"/>
                <w:sz w:val="20"/>
                <w:szCs w:val="20"/>
              </w:rPr>
            </w:pPr>
          </w:p>
        </w:tc>
      </w:tr>
      <w:tr w:rsidR="00B23DD5" w:rsidRPr="00955AB5" w:rsidTr="00DD20EC">
        <w:trPr>
          <w:trHeight w:val="1745"/>
        </w:trPr>
        <w:tc>
          <w:tcPr>
            <w:tcW w:w="460" w:type="dxa"/>
            <w:shd w:val="clear" w:color="auto" w:fill="auto"/>
          </w:tcPr>
          <w:p w:rsidR="00B23DD5" w:rsidRPr="00955AB5" w:rsidRDefault="00B23DD5" w:rsidP="00B23DD5">
            <w:pPr>
              <w:spacing w:after="0" w:line="240" w:lineRule="auto"/>
            </w:pPr>
          </w:p>
          <w:p w:rsidR="00B23DD5" w:rsidRPr="00955AB5" w:rsidRDefault="00B23DD5" w:rsidP="00B23DD5">
            <w:pPr>
              <w:spacing w:after="0" w:line="240" w:lineRule="auto"/>
            </w:pPr>
          </w:p>
          <w:p w:rsidR="00B23DD5" w:rsidRPr="00955AB5" w:rsidRDefault="00B23DD5" w:rsidP="00B23DD5">
            <w:pPr>
              <w:spacing w:after="0" w:line="240" w:lineRule="auto"/>
              <w:rPr>
                <w:b/>
                <w:sz w:val="24"/>
                <w:szCs w:val="24"/>
              </w:rPr>
            </w:pPr>
            <w:r w:rsidRPr="00955AB5">
              <w:rPr>
                <w:b/>
                <w:sz w:val="24"/>
                <w:szCs w:val="24"/>
              </w:rPr>
              <w:t>8</w:t>
            </w:r>
          </w:p>
        </w:tc>
        <w:tc>
          <w:tcPr>
            <w:tcW w:w="4692" w:type="dxa"/>
            <w:shd w:val="clear" w:color="auto" w:fill="auto"/>
          </w:tcPr>
          <w:p w:rsidR="00B23DD5" w:rsidRPr="00955AB5" w:rsidRDefault="00B23DD5" w:rsidP="00B23DD5">
            <w:pPr>
              <w:spacing w:after="0" w:line="240" w:lineRule="auto"/>
            </w:pPr>
            <w:r>
              <w:t xml:space="preserve">Look at your story map from yesterday and think about your adventure. Can you think of describing words for each of the settings in your story e.g. rumbling grumbling volcano, gushing tumbling </w:t>
            </w:r>
            <w:proofErr w:type="gramStart"/>
            <w:r>
              <w:t>waterfall.</w:t>
            </w:r>
            <w:proofErr w:type="gramEnd"/>
            <w:r>
              <w:t xml:space="preserve">  Adult – may need to prompt, show video clips e.g. of a waterfall and help with writing down.</w:t>
            </w:r>
          </w:p>
        </w:tc>
        <w:tc>
          <w:tcPr>
            <w:tcW w:w="4860" w:type="dxa"/>
            <w:shd w:val="clear" w:color="auto" w:fill="auto"/>
          </w:tcPr>
          <w:p w:rsidR="00B23DD5" w:rsidRPr="00CC7FA9" w:rsidRDefault="00B23DD5" w:rsidP="00B23DD5">
            <w:pPr>
              <w:spacing w:after="0" w:line="240" w:lineRule="auto"/>
              <w:rPr>
                <w:b/>
              </w:rPr>
            </w:pPr>
          </w:p>
          <w:p w:rsidR="00B23DD5" w:rsidRPr="00481ED7" w:rsidRDefault="00481ED7" w:rsidP="00B23DD5">
            <w:pPr>
              <w:spacing w:after="0" w:line="240" w:lineRule="auto"/>
            </w:pPr>
            <w:hyperlink r:id="rId10" w:history="1">
              <w:r w:rsidRPr="00481ED7">
                <w:rPr>
                  <w:color w:val="0000FF"/>
                  <w:u w:val="single"/>
                </w:rPr>
                <w:t>http://toythea</w:t>
              </w:r>
              <w:r w:rsidRPr="00481ED7">
                <w:rPr>
                  <w:color w:val="0000FF"/>
                  <w:u w:val="single"/>
                </w:rPr>
                <w:t>ter.com/fruit-fall/</w:t>
              </w:r>
            </w:hyperlink>
          </w:p>
          <w:p w:rsidR="00481ED7" w:rsidRPr="00481ED7" w:rsidRDefault="00481ED7" w:rsidP="00B23DD5">
            <w:pPr>
              <w:spacing w:after="0" w:line="240" w:lineRule="auto"/>
            </w:pPr>
          </w:p>
          <w:p w:rsidR="00481ED7" w:rsidRPr="00100C4F" w:rsidRDefault="00481ED7" w:rsidP="00B23DD5">
            <w:pPr>
              <w:spacing w:after="0" w:line="240" w:lineRule="auto"/>
              <w:rPr>
                <w:sz w:val="20"/>
                <w:szCs w:val="20"/>
              </w:rPr>
            </w:pPr>
            <w:r w:rsidRPr="00481ED7">
              <w:t>Interactive game – the farmer catches his fruit in the basket. Read the graph to find out how many of each fruit he caught.</w:t>
            </w:r>
          </w:p>
        </w:tc>
        <w:tc>
          <w:tcPr>
            <w:tcW w:w="4914" w:type="dxa"/>
            <w:shd w:val="clear" w:color="auto" w:fill="auto"/>
          </w:tcPr>
          <w:p w:rsidR="00B23DD5" w:rsidRPr="00955AB5" w:rsidRDefault="00B23DD5" w:rsidP="00B23DD5">
            <w:pPr>
              <w:spacing w:after="0" w:line="240" w:lineRule="auto"/>
              <w:rPr>
                <w:sz w:val="24"/>
                <w:szCs w:val="24"/>
              </w:rPr>
            </w:pPr>
            <w:r>
              <w:rPr>
                <w:sz w:val="24"/>
                <w:szCs w:val="24"/>
              </w:rPr>
              <w:t>Make some cookies – recipe attached.  If you have a bear shaped cutter you could make Teddy Cookies or add cocoa powder to make them brown.  Maybe you could decorate them with teddy faces?</w:t>
            </w:r>
          </w:p>
        </w:tc>
      </w:tr>
      <w:tr w:rsidR="00B23DD5" w:rsidRPr="00955AB5" w:rsidTr="00DD20EC">
        <w:trPr>
          <w:trHeight w:val="1966"/>
        </w:trPr>
        <w:tc>
          <w:tcPr>
            <w:tcW w:w="460" w:type="dxa"/>
            <w:shd w:val="clear" w:color="auto" w:fill="auto"/>
          </w:tcPr>
          <w:p w:rsidR="00B23DD5" w:rsidRPr="00955AB5" w:rsidRDefault="00B23DD5" w:rsidP="00B23DD5">
            <w:pPr>
              <w:spacing w:after="0" w:line="240" w:lineRule="auto"/>
            </w:pPr>
          </w:p>
          <w:p w:rsidR="00B23DD5" w:rsidRPr="00955AB5" w:rsidRDefault="00B23DD5" w:rsidP="00B23DD5">
            <w:pPr>
              <w:spacing w:after="0" w:line="240" w:lineRule="auto"/>
            </w:pPr>
          </w:p>
          <w:p w:rsidR="00B23DD5" w:rsidRPr="00955AB5" w:rsidRDefault="00B23DD5" w:rsidP="00B23DD5">
            <w:pPr>
              <w:spacing w:after="0" w:line="240" w:lineRule="auto"/>
              <w:rPr>
                <w:b/>
                <w:sz w:val="24"/>
                <w:szCs w:val="24"/>
              </w:rPr>
            </w:pPr>
            <w:r w:rsidRPr="00955AB5">
              <w:rPr>
                <w:b/>
                <w:sz w:val="24"/>
                <w:szCs w:val="24"/>
              </w:rPr>
              <w:t>9</w:t>
            </w:r>
          </w:p>
        </w:tc>
        <w:tc>
          <w:tcPr>
            <w:tcW w:w="4692" w:type="dxa"/>
            <w:shd w:val="clear" w:color="auto" w:fill="auto"/>
          </w:tcPr>
          <w:p w:rsidR="00B23DD5" w:rsidRPr="00955AB5" w:rsidRDefault="00B23DD5" w:rsidP="00B23DD5">
            <w:pPr>
              <w:spacing w:after="0" w:line="240" w:lineRule="auto"/>
            </w:pPr>
            <w:r>
              <w:t xml:space="preserve">Now put your story together. Make yourself some stick puppets to remind you of each setting by drawing and cutting out and sticking onto a pencil or straw. Can you remember the describing words you chose yesterday? We’re going on a Tiger Hunt – uh oh!  a zooming, roaring motor way! We can’t go under it, can’t go over it – Oh no we’ve got to through it. Run </w:t>
            </w:r>
            <w:proofErr w:type="spellStart"/>
            <w:r>
              <w:t>run</w:t>
            </w:r>
            <w:proofErr w:type="spellEnd"/>
            <w:r>
              <w:t xml:space="preserve"> as fast as you can!</w:t>
            </w:r>
          </w:p>
        </w:tc>
        <w:tc>
          <w:tcPr>
            <w:tcW w:w="4860" w:type="dxa"/>
            <w:shd w:val="clear" w:color="auto" w:fill="auto"/>
          </w:tcPr>
          <w:p w:rsidR="00481ED7" w:rsidRPr="00BD7495" w:rsidRDefault="00481ED7" w:rsidP="00B23DD5">
            <w:pPr>
              <w:spacing w:after="0" w:line="240" w:lineRule="auto"/>
            </w:pPr>
            <w:r w:rsidRPr="00BD7495">
              <w:t>Sort out your toy box/tidy your bedroom (!)</w:t>
            </w:r>
          </w:p>
          <w:p w:rsidR="00481ED7" w:rsidRPr="00BD7495" w:rsidRDefault="00481ED7" w:rsidP="00B23DD5">
            <w:pPr>
              <w:spacing w:after="0" w:line="240" w:lineRule="auto"/>
            </w:pPr>
            <w:r w:rsidRPr="00BD7495">
              <w:t xml:space="preserve"> Create your own tally chart just like the one used for collecting information on traffic.</w:t>
            </w:r>
          </w:p>
          <w:p w:rsidR="00481ED7" w:rsidRPr="00955AB5" w:rsidRDefault="00481ED7" w:rsidP="00B23DD5">
            <w:pPr>
              <w:spacing w:after="0" w:line="240" w:lineRule="auto"/>
              <w:rPr>
                <w:b/>
                <w:sz w:val="20"/>
                <w:szCs w:val="20"/>
              </w:rPr>
            </w:pPr>
            <w:r w:rsidRPr="00BD7495">
              <w:t xml:space="preserve">How many different toys do you have? You might decide to sort your toy cars by </w:t>
            </w:r>
            <w:proofErr w:type="spellStart"/>
            <w:r w:rsidRPr="00BD7495">
              <w:t>colour</w:t>
            </w:r>
            <w:proofErr w:type="spellEnd"/>
            <w:r w:rsidRPr="00BD7495">
              <w:t xml:space="preserve"> – which </w:t>
            </w:r>
            <w:proofErr w:type="spellStart"/>
            <w:r w:rsidRPr="00BD7495">
              <w:t>colour</w:t>
            </w:r>
            <w:proofErr w:type="spellEnd"/>
            <w:r w:rsidRPr="00BD7495">
              <w:t xml:space="preserve"> do you have the most of? You may decide to find out how many Dolls, Teddies, puzzles, board games you have?</w:t>
            </w:r>
            <w:r w:rsidRPr="00BD7495">
              <w:rPr>
                <w:sz w:val="20"/>
                <w:szCs w:val="20"/>
              </w:rPr>
              <w:t xml:space="preserve"> </w:t>
            </w:r>
            <w:r w:rsidR="00BD7495" w:rsidRPr="00BD7495">
              <w:rPr>
                <w:sz w:val="20"/>
                <w:szCs w:val="20"/>
              </w:rPr>
              <w:t>Which to you have the least of? Why do you think that is?</w:t>
            </w:r>
          </w:p>
        </w:tc>
        <w:tc>
          <w:tcPr>
            <w:tcW w:w="4914" w:type="dxa"/>
            <w:vMerge w:val="restart"/>
            <w:shd w:val="clear" w:color="auto" w:fill="auto"/>
          </w:tcPr>
          <w:p w:rsidR="00B23DD5" w:rsidRDefault="00B23DD5" w:rsidP="00B23DD5">
            <w:pPr>
              <w:spacing w:after="0" w:line="240" w:lineRule="auto"/>
            </w:pPr>
            <w:r>
              <w:t>Find out about different varieties of bears.</w:t>
            </w:r>
          </w:p>
          <w:p w:rsidR="00B23DD5" w:rsidRDefault="00B23DD5" w:rsidP="00B23DD5">
            <w:pPr>
              <w:spacing w:after="0" w:line="240" w:lineRule="auto"/>
            </w:pPr>
            <w:r>
              <w:t>Brown Bears, Grizzly Bears, Black Bears, Koala Bears, Panda Bears, Polar Bears.</w:t>
            </w:r>
          </w:p>
          <w:p w:rsidR="00B23DD5" w:rsidRDefault="00B23DD5" w:rsidP="00B23DD5">
            <w:pPr>
              <w:spacing w:after="0" w:line="240" w:lineRule="auto"/>
            </w:pPr>
          </w:p>
          <w:p w:rsidR="00B23DD5" w:rsidRDefault="00B23DD5" w:rsidP="00B23DD5">
            <w:pPr>
              <w:spacing w:after="0" w:line="240" w:lineRule="auto"/>
            </w:pPr>
            <w:r>
              <w:t>Where to they live? What do they eat? Do they hibernate? Try and remember one fact for each of the bears.</w:t>
            </w:r>
          </w:p>
          <w:p w:rsidR="00B23DD5" w:rsidRDefault="00B23DD5" w:rsidP="00B23DD5">
            <w:pPr>
              <w:spacing w:after="0" w:line="240" w:lineRule="auto"/>
            </w:pPr>
          </w:p>
          <w:p w:rsidR="00B23DD5" w:rsidRDefault="00B23DD5" w:rsidP="00B23DD5">
            <w:pPr>
              <w:spacing w:after="0" w:line="240" w:lineRule="auto"/>
            </w:pPr>
            <w:r>
              <w:t xml:space="preserve">Follow the link. </w:t>
            </w:r>
            <w:hyperlink r:id="rId11" w:history="1">
              <w:r w:rsidRPr="00640116">
                <w:rPr>
                  <w:rStyle w:val="Hyperlink"/>
                </w:rPr>
                <w:t>https://youtu.be/54CDgurNMSI</w:t>
              </w:r>
            </w:hyperlink>
          </w:p>
          <w:p w:rsidR="00B23DD5" w:rsidRDefault="00B23DD5" w:rsidP="00B23DD5">
            <w:pPr>
              <w:spacing w:after="0" w:line="240" w:lineRule="auto"/>
            </w:pPr>
          </w:p>
          <w:p w:rsidR="00B23DD5" w:rsidRDefault="00B23DD5" w:rsidP="00B23DD5">
            <w:pPr>
              <w:spacing w:after="0" w:line="240" w:lineRule="auto"/>
            </w:pPr>
          </w:p>
          <w:p w:rsidR="00B23DD5" w:rsidRDefault="00B23DD5" w:rsidP="00B23DD5">
            <w:pPr>
              <w:spacing w:after="0" w:line="240" w:lineRule="auto"/>
            </w:pPr>
          </w:p>
          <w:p w:rsidR="00B23DD5" w:rsidRPr="00955AB5" w:rsidRDefault="00B23DD5" w:rsidP="00B23DD5">
            <w:pPr>
              <w:spacing w:after="0" w:line="240" w:lineRule="auto"/>
            </w:pPr>
          </w:p>
        </w:tc>
      </w:tr>
      <w:tr w:rsidR="00B23DD5" w:rsidRPr="00955AB5" w:rsidTr="00DD20EC">
        <w:trPr>
          <w:trHeight w:val="1966"/>
        </w:trPr>
        <w:tc>
          <w:tcPr>
            <w:tcW w:w="460" w:type="dxa"/>
            <w:shd w:val="clear" w:color="auto" w:fill="auto"/>
          </w:tcPr>
          <w:p w:rsidR="00B23DD5" w:rsidRPr="00955AB5" w:rsidRDefault="00B23DD5" w:rsidP="00B23DD5">
            <w:pPr>
              <w:spacing w:after="0" w:line="240" w:lineRule="auto"/>
            </w:pPr>
          </w:p>
          <w:p w:rsidR="00B23DD5" w:rsidRPr="00955AB5" w:rsidRDefault="00B23DD5" w:rsidP="00B23DD5">
            <w:pPr>
              <w:spacing w:after="0" w:line="240" w:lineRule="auto"/>
            </w:pPr>
          </w:p>
          <w:p w:rsidR="00B23DD5" w:rsidRPr="00955AB5" w:rsidRDefault="00B23DD5" w:rsidP="00B23DD5">
            <w:pPr>
              <w:spacing w:after="0" w:line="240" w:lineRule="auto"/>
              <w:rPr>
                <w:b/>
                <w:sz w:val="24"/>
                <w:szCs w:val="24"/>
              </w:rPr>
            </w:pPr>
            <w:r w:rsidRPr="00955AB5">
              <w:rPr>
                <w:b/>
                <w:sz w:val="24"/>
                <w:szCs w:val="24"/>
              </w:rPr>
              <w:t>10</w:t>
            </w:r>
          </w:p>
        </w:tc>
        <w:tc>
          <w:tcPr>
            <w:tcW w:w="4692" w:type="dxa"/>
            <w:shd w:val="clear" w:color="auto" w:fill="auto"/>
          </w:tcPr>
          <w:p w:rsidR="00B23DD5" w:rsidRDefault="00B23DD5" w:rsidP="00B23DD5">
            <w:pPr>
              <w:spacing w:after="0" w:line="240" w:lineRule="auto"/>
            </w:pPr>
            <w:r>
              <w:t xml:space="preserve">Continued from </w:t>
            </w:r>
            <w:proofErr w:type="gramStart"/>
            <w:r>
              <w:t>yesterday  -</w:t>
            </w:r>
            <w:proofErr w:type="gramEnd"/>
            <w:r>
              <w:t xml:space="preserve"> finish off your story stick puppets or perhaps you’ve decided to write your story?</w:t>
            </w:r>
          </w:p>
          <w:p w:rsidR="00B23DD5" w:rsidRPr="00955AB5" w:rsidRDefault="00B23DD5" w:rsidP="00B23DD5">
            <w:pPr>
              <w:spacing w:after="0" w:line="240" w:lineRule="auto"/>
            </w:pPr>
            <w:r>
              <w:t>Tell/read your story to an adult or video it for your Tapestry Learning Journal – I’d love to see it!</w:t>
            </w:r>
          </w:p>
        </w:tc>
        <w:tc>
          <w:tcPr>
            <w:tcW w:w="4860" w:type="dxa"/>
            <w:shd w:val="clear" w:color="auto" w:fill="auto"/>
          </w:tcPr>
          <w:p w:rsidR="00BD7495" w:rsidRDefault="00BD7495" w:rsidP="00B23DD5">
            <w:pPr>
              <w:spacing w:after="0" w:line="240" w:lineRule="auto"/>
              <w:rPr>
                <w:sz w:val="20"/>
                <w:szCs w:val="20"/>
              </w:rPr>
            </w:pPr>
            <w:proofErr w:type="spellStart"/>
            <w:r>
              <w:rPr>
                <w:sz w:val="20"/>
                <w:szCs w:val="20"/>
              </w:rPr>
              <w:t>Practise</w:t>
            </w:r>
            <w:proofErr w:type="spellEnd"/>
            <w:r>
              <w:rPr>
                <w:sz w:val="20"/>
                <w:szCs w:val="20"/>
              </w:rPr>
              <w:t xml:space="preserve"> counting in 5’s to 20. Show each hand with 5 fingers as you count 5,10,15,20</w:t>
            </w:r>
          </w:p>
          <w:p w:rsidR="00B23DD5" w:rsidRDefault="00BD7495" w:rsidP="00B23DD5">
            <w:pPr>
              <w:spacing w:after="0" w:line="240" w:lineRule="auto"/>
              <w:rPr>
                <w:sz w:val="20"/>
                <w:szCs w:val="20"/>
              </w:rPr>
            </w:pPr>
            <w:r>
              <w:rPr>
                <w:sz w:val="20"/>
                <w:szCs w:val="20"/>
              </w:rPr>
              <w:t xml:space="preserve"> complete the attached worksheet then try</w:t>
            </w:r>
            <w:r w:rsidR="00481ED7">
              <w:rPr>
                <w:sz w:val="20"/>
                <w:szCs w:val="20"/>
              </w:rPr>
              <w:t xml:space="preserve"> this activity.</w:t>
            </w:r>
            <w:r w:rsidR="00481ED7" w:rsidRPr="00481ED7">
              <w:t xml:space="preserve"> </w:t>
            </w:r>
            <w:hyperlink r:id="rId12" w:history="1">
              <w:r w:rsidR="00481ED7" w:rsidRPr="00481ED7">
                <w:rPr>
                  <w:color w:val="0000FF"/>
                  <w:u w:val="single"/>
                </w:rPr>
                <w:t>https://www.softschools.com/math/data_analysis/tally_chart/</w:t>
              </w:r>
            </w:hyperlink>
          </w:p>
          <w:p w:rsidR="00897AF7" w:rsidRPr="00955AB5" w:rsidRDefault="00897AF7" w:rsidP="00B23DD5">
            <w:pPr>
              <w:spacing w:after="0" w:line="240" w:lineRule="auto"/>
              <w:rPr>
                <w:sz w:val="20"/>
                <w:szCs w:val="20"/>
              </w:rPr>
            </w:pPr>
            <w:r>
              <w:rPr>
                <w:sz w:val="20"/>
                <w:szCs w:val="20"/>
              </w:rPr>
              <w:t xml:space="preserve"> </w:t>
            </w:r>
          </w:p>
        </w:tc>
        <w:tc>
          <w:tcPr>
            <w:tcW w:w="4914" w:type="dxa"/>
            <w:vMerge/>
            <w:shd w:val="clear" w:color="auto" w:fill="auto"/>
          </w:tcPr>
          <w:p w:rsidR="00B23DD5" w:rsidRPr="00955AB5" w:rsidRDefault="00B23DD5" w:rsidP="00B23DD5">
            <w:pPr>
              <w:spacing w:after="0" w:line="240" w:lineRule="auto"/>
            </w:pPr>
          </w:p>
        </w:tc>
      </w:tr>
    </w:tbl>
    <w:p w:rsidR="00C53FC1" w:rsidRDefault="0030610C">
      <w:r w:rsidRPr="0030610C">
        <w:rPr>
          <w:b/>
          <w:highlight w:val="yellow"/>
        </w:rPr>
        <w:t xml:space="preserve">Ruth </w:t>
      </w:r>
      <w:proofErr w:type="spellStart"/>
      <w:r w:rsidRPr="0030610C">
        <w:rPr>
          <w:b/>
          <w:highlight w:val="yellow"/>
        </w:rPr>
        <w:t>Miskin</w:t>
      </w:r>
      <w:proofErr w:type="spellEnd"/>
      <w:r w:rsidRPr="0030610C">
        <w:rPr>
          <w:b/>
          <w:highlight w:val="yellow"/>
        </w:rPr>
        <w:t xml:space="preserve"> Read Write Inc</w:t>
      </w:r>
      <w:r>
        <w:t>.</w:t>
      </w:r>
      <w:r w:rsidR="00B55066">
        <w:t xml:space="preserve"> resources can be accessed via Oxford Owl online –</w:t>
      </w:r>
      <w:r w:rsidR="00DF36D7">
        <w:t xml:space="preserve"> highly </w:t>
      </w:r>
      <w:r w:rsidR="00B55066">
        <w:t>recommend</w:t>
      </w:r>
      <w:r w:rsidR="00BD7495">
        <w:t xml:space="preserve">.  </w:t>
      </w:r>
      <w:r w:rsidR="00B55066">
        <w:t xml:space="preserve"> </w:t>
      </w:r>
      <w:r w:rsidR="00BD7495">
        <w:t>Take</w:t>
      </w:r>
      <w:r w:rsidR="00B55066">
        <w:t xml:space="preserve"> a look</w:t>
      </w:r>
      <w:r w:rsidR="00BD7495">
        <w:t xml:space="preserve"> at Class One </w:t>
      </w:r>
      <w:proofErr w:type="gramStart"/>
      <w:r w:rsidR="00BD7495">
        <w:t>-  Summer</w:t>
      </w:r>
      <w:proofErr w:type="gramEnd"/>
      <w:r w:rsidR="00BD7495">
        <w:t xml:space="preserve"> Learning.</w:t>
      </w:r>
    </w:p>
    <w:p w:rsidR="00BD7495" w:rsidRDefault="00B55066" w:rsidP="00FD1524">
      <w:r>
        <w:t xml:space="preserve">Parent Information </w:t>
      </w:r>
      <w:hyperlink r:id="rId13" w:history="1">
        <w:r>
          <w:rPr>
            <w:rStyle w:val="Hyperlink"/>
          </w:rPr>
          <w:t>https://cdn.oxfordowl.co.uk/2020/04/07/15/41/20/5fbe2453-4d90-4c59-90d4-0a0c9883cd67/SS1%20Speed%20Sounds%20slideshows.pdf</w:t>
        </w:r>
      </w:hyperlink>
      <w:r w:rsidR="00C53FC1">
        <w:t xml:space="preserve">  </w:t>
      </w:r>
    </w:p>
    <w:p w:rsidR="00AC4771" w:rsidRPr="00AC4771" w:rsidRDefault="00AC4771" w:rsidP="00897AF7">
      <w:pPr>
        <w:spacing w:before="100" w:beforeAutospacing="1" w:after="0"/>
        <w:rPr>
          <w:b/>
          <w:sz w:val="24"/>
          <w:szCs w:val="24"/>
        </w:rPr>
      </w:pPr>
      <w:r w:rsidRPr="00AC4771">
        <w:rPr>
          <w:b/>
          <w:sz w:val="24"/>
          <w:szCs w:val="24"/>
        </w:rPr>
        <w:lastRenderedPageBreak/>
        <w:t>Some useful websites that you might like to investigate.</w:t>
      </w:r>
    </w:p>
    <w:p w:rsidR="00AC4771" w:rsidRPr="008C081D" w:rsidRDefault="00AC4771" w:rsidP="00AC4771">
      <w:pPr>
        <w:pStyle w:val="NormalWeb"/>
        <w:spacing w:after="0" w:afterAutospacing="0"/>
        <w:rPr>
          <w:b/>
          <w:color w:val="000000"/>
        </w:rPr>
      </w:pPr>
      <w:r w:rsidRPr="008C081D">
        <w:rPr>
          <w:b/>
          <w:color w:val="000000"/>
          <w:u w:val="single"/>
        </w:rPr>
        <w:t>Outdoors and animals</w:t>
      </w:r>
      <w:r w:rsidRPr="008C081D">
        <w:rPr>
          <w:b/>
          <w:color w:val="000000"/>
        </w:rPr>
        <w:t xml:space="preserve"> </w:t>
      </w:r>
    </w:p>
    <w:p w:rsidR="00AC4771" w:rsidRPr="00AC4771" w:rsidRDefault="00AC4771" w:rsidP="00AC4771">
      <w:pPr>
        <w:pStyle w:val="NormalWeb"/>
        <w:spacing w:after="0" w:afterAutospacing="0"/>
        <w:rPr>
          <w:color w:val="000000"/>
        </w:rPr>
      </w:pPr>
      <w:r w:rsidRPr="00AC4771">
        <w:rPr>
          <w:color w:val="000000"/>
        </w:rPr>
        <w:t xml:space="preserve">Edinburgh Zoo </w:t>
      </w:r>
      <w:hyperlink r:id="rId14" w:history="1">
        <w:r w:rsidRPr="00AC4771">
          <w:rPr>
            <w:rStyle w:val="Hyperlink"/>
          </w:rPr>
          <w:t>https://www.edinburghzoo.org.uk/webcams/panda-cam/</w:t>
        </w:r>
      </w:hyperlink>
      <w:r w:rsidRPr="00AC4771">
        <w:rPr>
          <w:color w:val="000000"/>
        </w:rPr>
        <w:t xml:space="preserve"> </w:t>
      </w:r>
    </w:p>
    <w:p w:rsidR="00AC4771" w:rsidRPr="00AC4771" w:rsidRDefault="00AC4771" w:rsidP="00AC4771">
      <w:pPr>
        <w:pStyle w:val="NormalWeb"/>
        <w:spacing w:after="0" w:afterAutospacing="0"/>
        <w:rPr>
          <w:color w:val="000000"/>
        </w:rPr>
      </w:pPr>
      <w:r w:rsidRPr="00AC4771">
        <w:rPr>
          <w:color w:val="000000"/>
        </w:rPr>
        <w:t xml:space="preserve">Herefordshire, Growing Local all ages, </w:t>
      </w:r>
      <w:hyperlink r:id="rId15" w:history="1">
        <w:r w:rsidRPr="00AC4771">
          <w:rPr>
            <w:rStyle w:val="Hyperlink"/>
          </w:rPr>
          <w:t>https://growinglocal.org.uk/education-resources/</w:t>
        </w:r>
      </w:hyperlink>
      <w:r w:rsidRPr="00AC4771">
        <w:rPr>
          <w:color w:val="000000"/>
        </w:rPr>
        <w:t xml:space="preserve"> </w:t>
      </w:r>
    </w:p>
    <w:p w:rsidR="00AC4771" w:rsidRPr="00AC4771" w:rsidRDefault="00AC4771" w:rsidP="00AC4771">
      <w:pPr>
        <w:pStyle w:val="NormalWeb"/>
        <w:spacing w:after="0" w:afterAutospacing="0"/>
        <w:rPr>
          <w:color w:val="000000"/>
        </w:rPr>
      </w:pPr>
      <w:r w:rsidRPr="00AC4771">
        <w:rPr>
          <w:color w:val="000000"/>
        </w:rPr>
        <w:t xml:space="preserve">Herefordshire Wildlife Trust </w:t>
      </w:r>
      <w:hyperlink r:id="rId16" w:history="1">
        <w:r w:rsidRPr="00AC4771">
          <w:rPr>
            <w:rStyle w:val="Hyperlink"/>
          </w:rPr>
          <w:t>https://www.herefordshirewt.org/</w:t>
        </w:r>
      </w:hyperlink>
      <w:r w:rsidRPr="00AC4771">
        <w:rPr>
          <w:color w:val="000000"/>
        </w:rPr>
        <w:t xml:space="preserve"> </w:t>
      </w:r>
    </w:p>
    <w:p w:rsidR="00AC4771" w:rsidRPr="00AC4771" w:rsidRDefault="00AC4771" w:rsidP="00AC4771">
      <w:pPr>
        <w:pStyle w:val="NormalWeb"/>
        <w:spacing w:after="0" w:afterAutospacing="0"/>
        <w:rPr>
          <w:color w:val="000000"/>
        </w:rPr>
      </w:pPr>
      <w:r w:rsidRPr="00AC4771">
        <w:rPr>
          <w:color w:val="000000"/>
        </w:rPr>
        <w:t xml:space="preserve">National Trust Herefordshire the Grounds at Berrington Hall, Croft Castle and </w:t>
      </w:r>
      <w:proofErr w:type="spellStart"/>
      <w:r w:rsidRPr="00AC4771">
        <w:rPr>
          <w:color w:val="000000"/>
        </w:rPr>
        <w:t>Brockhampton</w:t>
      </w:r>
      <w:proofErr w:type="spellEnd"/>
      <w:r w:rsidRPr="00AC4771">
        <w:rPr>
          <w:color w:val="000000"/>
        </w:rPr>
        <w:t xml:space="preserve"> are open and you need to book your places in advance through www.nationaltrust.org.uk or 03442491895. Remember a disabled child can have a </w:t>
      </w:r>
      <w:proofErr w:type="gramStart"/>
      <w:r w:rsidRPr="00AC4771">
        <w:rPr>
          <w:color w:val="000000"/>
        </w:rPr>
        <w:t>£10 year</w:t>
      </w:r>
      <w:proofErr w:type="gramEnd"/>
      <w:r w:rsidRPr="00AC4771">
        <w:rPr>
          <w:color w:val="000000"/>
        </w:rPr>
        <w:t xml:space="preserve"> membership and carer/s go free. (toilets open, café closed) </w:t>
      </w:r>
    </w:p>
    <w:p w:rsidR="00AC4771" w:rsidRPr="00AC4771" w:rsidRDefault="00AC4771" w:rsidP="00AC4771">
      <w:pPr>
        <w:pStyle w:val="NormalWeb"/>
        <w:spacing w:after="0" w:afterAutospacing="0"/>
        <w:rPr>
          <w:color w:val="000000"/>
        </w:rPr>
      </w:pPr>
      <w:r w:rsidRPr="00AC4771">
        <w:rPr>
          <w:color w:val="000000"/>
        </w:rPr>
        <w:t xml:space="preserve">Space Guard Centre, Knighton closed but worth looking at their website </w:t>
      </w:r>
      <w:hyperlink r:id="rId17" w:history="1">
        <w:r w:rsidRPr="00AC4771">
          <w:rPr>
            <w:rStyle w:val="Hyperlink"/>
          </w:rPr>
          <w:t>https://spaceguardcentre.com</w:t>
        </w:r>
      </w:hyperlink>
      <w:r w:rsidRPr="00AC4771">
        <w:rPr>
          <w:color w:val="000000"/>
        </w:rPr>
        <w:t xml:space="preserve"> </w:t>
      </w:r>
    </w:p>
    <w:p w:rsidR="00AC4771" w:rsidRDefault="00AC4771" w:rsidP="00AC4771">
      <w:pPr>
        <w:pStyle w:val="NormalWeb"/>
        <w:spacing w:after="0" w:afterAutospacing="0"/>
        <w:rPr>
          <w:color w:val="000000"/>
        </w:rPr>
      </w:pPr>
      <w:proofErr w:type="spellStart"/>
      <w:r w:rsidRPr="00AC4771">
        <w:rPr>
          <w:color w:val="000000"/>
        </w:rPr>
        <w:t>Queenswood</w:t>
      </w:r>
      <w:proofErr w:type="spellEnd"/>
      <w:r w:rsidRPr="00AC4771">
        <w:rPr>
          <w:color w:val="000000"/>
        </w:rPr>
        <w:t xml:space="preserve"> County Park open, with coronavirus vigilance, no café or toilets open. Visit England </w:t>
      </w:r>
      <w:hyperlink r:id="rId18" w:history="1">
        <w:r w:rsidRPr="001B7713">
          <w:rPr>
            <w:rStyle w:val="Hyperlink"/>
          </w:rPr>
          <w:t>https://www.visitengland.com/things-do-to-at-home-bored</w:t>
        </w:r>
      </w:hyperlink>
    </w:p>
    <w:p w:rsidR="00AC4771" w:rsidRPr="008C081D" w:rsidRDefault="00AC4771" w:rsidP="00AC4771">
      <w:pPr>
        <w:pStyle w:val="NormalWeb"/>
        <w:spacing w:after="0" w:afterAutospacing="0"/>
        <w:rPr>
          <w:b/>
          <w:color w:val="000000"/>
        </w:rPr>
      </w:pPr>
      <w:r w:rsidRPr="008C081D">
        <w:rPr>
          <w:b/>
          <w:color w:val="000000"/>
          <w:u w:val="single"/>
        </w:rPr>
        <w:t>Museums Best virtual museum tours</w:t>
      </w:r>
    </w:p>
    <w:p w:rsidR="00AC4771" w:rsidRPr="00AC4771" w:rsidRDefault="00AC4771" w:rsidP="00AC4771">
      <w:pPr>
        <w:pStyle w:val="NormalWeb"/>
        <w:spacing w:after="0" w:afterAutospacing="0"/>
        <w:rPr>
          <w:color w:val="000000"/>
        </w:rPr>
      </w:pPr>
      <w:r w:rsidRPr="00AC4771">
        <w:rPr>
          <w:color w:val="000000"/>
        </w:rPr>
        <w:t xml:space="preserve"> </w:t>
      </w:r>
      <w:hyperlink r:id="rId19" w:history="1">
        <w:r w:rsidRPr="00AC4771">
          <w:rPr>
            <w:rStyle w:val="Hyperlink"/>
          </w:rPr>
          <w:t>https://www.goodtoknow.co.uk/family/best-virtual-tours-for-kids-536089</w:t>
        </w:r>
      </w:hyperlink>
      <w:r w:rsidRPr="00AC4771">
        <w:rPr>
          <w:color w:val="000000"/>
        </w:rPr>
        <w:t xml:space="preserve"> </w:t>
      </w:r>
    </w:p>
    <w:p w:rsidR="00AC4771" w:rsidRPr="00AC4771" w:rsidRDefault="00AC4771" w:rsidP="00AC4771">
      <w:pPr>
        <w:pStyle w:val="NormalWeb"/>
        <w:spacing w:after="0" w:afterAutospacing="0"/>
        <w:rPr>
          <w:color w:val="000000"/>
        </w:rPr>
      </w:pPr>
      <w:r w:rsidRPr="00AC4771">
        <w:rPr>
          <w:color w:val="000000"/>
        </w:rPr>
        <w:t xml:space="preserve">York Railway Museum check out the website </w:t>
      </w:r>
      <w:hyperlink r:id="rId20" w:history="1">
        <w:r w:rsidRPr="00AC4771">
          <w:rPr>
            <w:rStyle w:val="Hyperlink"/>
          </w:rPr>
          <w:t>https://www.railwaymuseum.org.uk/</w:t>
        </w:r>
      </w:hyperlink>
    </w:p>
    <w:p w:rsidR="00AC4771" w:rsidRPr="00AC4771" w:rsidRDefault="00AC4771" w:rsidP="00AC4771">
      <w:pPr>
        <w:pStyle w:val="NormalWeb"/>
        <w:spacing w:after="0" w:afterAutospacing="0"/>
        <w:rPr>
          <w:color w:val="000000"/>
        </w:rPr>
      </w:pPr>
      <w:r w:rsidRPr="00AC4771">
        <w:rPr>
          <w:color w:val="000000"/>
        </w:rPr>
        <w:t xml:space="preserve"> Museum of Childhood https://www.vam.ac.uk/moc/learning/things-to-do/ lots of great making and craft ideas. </w:t>
      </w:r>
    </w:p>
    <w:p w:rsidR="00AC4771" w:rsidRPr="00AC4771" w:rsidRDefault="00AC4771" w:rsidP="00AC4771">
      <w:pPr>
        <w:pStyle w:val="NormalWeb"/>
        <w:spacing w:after="0" w:afterAutospacing="0"/>
        <w:rPr>
          <w:color w:val="000000"/>
        </w:rPr>
      </w:pPr>
      <w:r w:rsidRPr="00AC4771">
        <w:rPr>
          <w:color w:val="000000"/>
        </w:rPr>
        <w:t>Ironbridge Museums, Telford https://www.ironbridge.org.uk/museum-from-home/virtual-learning/science/ including antigravity Maltesers!</w:t>
      </w:r>
    </w:p>
    <w:p w:rsidR="00AC4771" w:rsidRPr="00AC4771" w:rsidRDefault="00AC4771" w:rsidP="00AC4771">
      <w:pPr>
        <w:pStyle w:val="NormalWeb"/>
        <w:spacing w:after="0" w:afterAutospacing="0"/>
        <w:rPr>
          <w:color w:val="000000"/>
        </w:rPr>
      </w:pPr>
      <w:r w:rsidRPr="00AC4771">
        <w:rPr>
          <w:color w:val="000000"/>
        </w:rPr>
        <w:t xml:space="preserve"> Maritime Museum, Greenwich https://www.rmg.co.uk/discover places to explore and ships to build! </w:t>
      </w:r>
    </w:p>
    <w:p w:rsidR="0003254F" w:rsidRPr="008C081D" w:rsidRDefault="00AC4771" w:rsidP="008C081D">
      <w:pPr>
        <w:pStyle w:val="NormalWeb"/>
        <w:spacing w:after="0" w:afterAutospacing="0"/>
        <w:rPr>
          <w:color w:val="000000"/>
        </w:rPr>
      </w:pPr>
      <w:r w:rsidRPr="00AC4771">
        <w:rPr>
          <w:color w:val="000000"/>
        </w:rPr>
        <w:t>Natural History Museum, https://www.nhm.ac.uk/ lots of stuff including dinosaur news and trees and social distancing and 12 ways to explore from home https://www.nhm.ac.uk/visit/virtual-museum.html</w:t>
      </w:r>
    </w:p>
    <w:p w:rsidR="0003254F" w:rsidRDefault="0003254F" w:rsidP="0003254F">
      <w:pPr>
        <w:ind w:firstLine="720"/>
      </w:pPr>
    </w:p>
    <w:p w:rsidR="00305ED5" w:rsidRDefault="00305ED5"/>
    <w:sectPr w:rsidR="00305ED5" w:rsidSect="002C4A24">
      <w:footerReference w:type="default" r:id="rId21"/>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3EEA" w:rsidRDefault="003D3EEA" w:rsidP="00362BD3">
      <w:pPr>
        <w:spacing w:after="0" w:line="240" w:lineRule="auto"/>
      </w:pPr>
      <w:r>
        <w:separator/>
      </w:r>
    </w:p>
  </w:endnote>
  <w:endnote w:type="continuationSeparator" w:id="0">
    <w:p w:rsidR="003D3EEA" w:rsidRDefault="003D3EEA" w:rsidP="00362B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Tuffy-TTF">
    <w:altName w:val="Arial"/>
    <w:charset w:val="00"/>
    <w:family w:val="swiss"/>
    <w:pitch w:val="variable"/>
    <w:sig w:usb0="00000003" w:usb1="00000002" w:usb2="00000000" w:usb3="00000000" w:csb0="00000001" w:csb1="00000000"/>
  </w:font>
  <w:font w:name="Twinkl">
    <w:altName w:val="Times New Roman"/>
    <w:charset w:val="00"/>
    <w:family w:val="auto"/>
    <w:pitch w:val="variable"/>
    <w:sig w:usb0="A00000AF" w:usb1="5000205B" w:usb2="00000000" w:usb3="00000000" w:csb0="00000093" w:csb1="00000000"/>
  </w:font>
  <w:font w:name="BPreplay">
    <w:altName w:val="Calibri"/>
    <w:panose1 w:val="00000000000000000000"/>
    <w:charset w:val="00"/>
    <w:family w:val="modern"/>
    <w:notTrueType/>
    <w:pitch w:val="variable"/>
    <w:sig w:usb0="8000008B" w:usb1="0000004A" w:usb2="00000000" w:usb3="00000000" w:csb0="00000009" w:csb1="00000000"/>
  </w:font>
  <w:font w:name="Arial">
    <w:panose1 w:val="020B0604020202020204"/>
    <w:charset w:val="00"/>
    <w:family w:val="swiss"/>
    <w:pitch w:val="variable"/>
    <w:sig w:usb0="E0002AFF" w:usb1="C0007843" w:usb2="00000009" w:usb3="00000000" w:csb0="000001FF" w:csb1="00000000"/>
  </w:font>
  <w:font w:name="Arial-Bold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2153" w:rsidRDefault="004E2153">
    <w:pPr>
      <w:pStyle w:val="Footer"/>
      <w:jc w:val="center"/>
    </w:pPr>
    <w:r>
      <w:fldChar w:fldCharType="begin"/>
    </w:r>
    <w:r>
      <w:instrText xml:space="preserve"> PAGE   \* MERGEFORMAT </w:instrText>
    </w:r>
    <w:r>
      <w:fldChar w:fldCharType="separate"/>
    </w:r>
    <w:r w:rsidR="008C081D">
      <w:rPr>
        <w:noProof/>
      </w:rPr>
      <w:t>2</w:t>
    </w:r>
    <w:r>
      <w:rPr>
        <w:noProof/>
      </w:rPr>
      <w:fldChar w:fldCharType="end"/>
    </w:r>
  </w:p>
  <w:p w:rsidR="004E2153" w:rsidRDefault="004E21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3EEA" w:rsidRDefault="003D3EEA" w:rsidP="00362BD3">
      <w:pPr>
        <w:spacing w:after="0" w:line="240" w:lineRule="auto"/>
      </w:pPr>
      <w:r>
        <w:separator/>
      </w:r>
    </w:p>
  </w:footnote>
  <w:footnote w:type="continuationSeparator" w:id="0">
    <w:p w:rsidR="003D3EEA" w:rsidRDefault="003D3EEA" w:rsidP="00362B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1BD6"/>
    <w:multiLevelType w:val="hybridMultilevel"/>
    <w:tmpl w:val="E26CF244"/>
    <w:lvl w:ilvl="0" w:tplc="4A02AA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30526B"/>
    <w:multiLevelType w:val="hybridMultilevel"/>
    <w:tmpl w:val="A9383474"/>
    <w:lvl w:ilvl="0" w:tplc="78E43DD6">
      <w:start w:val="1"/>
      <w:numFmt w:val="bullet"/>
      <w:pStyle w:val="EnhancementBullets"/>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112DE6"/>
    <w:multiLevelType w:val="hybridMultilevel"/>
    <w:tmpl w:val="F804352C"/>
    <w:lvl w:ilvl="0" w:tplc="2706858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EF2A04"/>
    <w:multiLevelType w:val="hybridMultilevel"/>
    <w:tmpl w:val="4C8055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5C5B50"/>
    <w:multiLevelType w:val="multilevel"/>
    <w:tmpl w:val="9B22ED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20C4210"/>
    <w:multiLevelType w:val="hybridMultilevel"/>
    <w:tmpl w:val="E0B40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9406B0"/>
    <w:multiLevelType w:val="hybridMultilevel"/>
    <w:tmpl w:val="65AE3BE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1"/>
  </w:num>
  <w:num w:numId="3">
    <w:abstractNumId w:val="0"/>
  </w:num>
  <w:num w:numId="4">
    <w:abstractNumId w:val="3"/>
  </w:num>
  <w:num w:numId="5">
    <w:abstractNumId w:val="6"/>
  </w:num>
  <w:num w:numId="6">
    <w:abstractNumId w:val="5"/>
  </w:num>
  <w:num w:numId="7">
    <w:abstractNumId w:val="2"/>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A24"/>
    <w:rsid w:val="0001636C"/>
    <w:rsid w:val="000169BA"/>
    <w:rsid w:val="000205B7"/>
    <w:rsid w:val="00030437"/>
    <w:rsid w:val="0003254F"/>
    <w:rsid w:val="00036D20"/>
    <w:rsid w:val="00042361"/>
    <w:rsid w:val="00054779"/>
    <w:rsid w:val="00066564"/>
    <w:rsid w:val="00070686"/>
    <w:rsid w:val="000966A2"/>
    <w:rsid w:val="000A1CF0"/>
    <w:rsid w:val="000A4DB2"/>
    <w:rsid w:val="000F2486"/>
    <w:rsid w:val="00100C4F"/>
    <w:rsid w:val="00110FD8"/>
    <w:rsid w:val="001110E6"/>
    <w:rsid w:val="00146294"/>
    <w:rsid w:val="001E1B46"/>
    <w:rsid w:val="001E6971"/>
    <w:rsid w:val="00260E4E"/>
    <w:rsid w:val="0026512F"/>
    <w:rsid w:val="00267D4A"/>
    <w:rsid w:val="00295243"/>
    <w:rsid w:val="002C0C31"/>
    <w:rsid w:val="002C43BA"/>
    <w:rsid w:val="002C4A24"/>
    <w:rsid w:val="002D5A57"/>
    <w:rsid w:val="002D7F03"/>
    <w:rsid w:val="002E1651"/>
    <w:rsid w:val="0030199C"/>
    <w:rsid w:val="0030414B"/>
    <w:rsid w:val="00305ED5"/>
    <w:rsid w:val="0030610C"/>
    <w:rsid w:val="00310921"/>
    <w:rsid w:val="00317F00"/>
    <w:rsid w:val="00330A7F"/>
    <w:rsid w:val="00362BD3"/>
    <w:rsid w:val="00384943"/>
    <w:rsid w:val="003947C8"/>
    <w:rsid w:val="003A064D"/>
    <w:rsid w:val="003A2F7B"/>
    <w:rsid w:val="003C465C"/>
    <w:rsid w:val="003D33EE"/>
    <w:rsid w:val="003D3EEA"/>
    <w:rsid w:val="00423B41"/>
    <w:rsid w:val="00445B0E"/>
    <w:rsid w:val="004477CE"/>
    <w:rsid w:val="00481ED7"/>
    <w:rsid w:val="004B5539"/>
    <w:rsid w:val="004E2153"/>
    <w:rsid w:val="004E53CC"/>
    <w:rsid w:val="0050358A"/>
    <w:rsid w:val="005400F1"/>
    <w:rsid w:val="0057356A"/>
    <w:rsid w:val="00596A2A"/>
    <w:rsid w:val="005A09B5"/>
    <w:rsid w:val="005B09EA"/>
    <w:rsid w:val="005B6B73"/>
    <w:rsid w:val="005B7723"/>
    <w:rsid w:val="005F53F2"/>
    <w:rsid w:val="006019CF"/>
    <w:rsid w:val="00620506"/>
    <w:rsid w:val="00640E0A"/>
    <w:rsid w:val="00685E9D"/>
    <w:rsid w:val="006A3C55"/>
    <w:rsid w:val="006B5ACF"/>
    <w:rsid w:val="006C1F98"/>
    <w:rsid w:val="006D3C20"/>
    <w:rsid w:val="006E7447"/>
    <w:rsid w:val="00745625"/>
    <w:rsid w:val="00767D74"/>
    <w:rsid w:val="00781E3A"/>
    <w:rsid w:val="00784EEF"/>
    <w:rsid w:val="0079343B"/>
    <w:rsid w:val="007A5B1B"/>
    <w:rsid w:val="007C5228"/>
    <w:rsid w:val="00804621"/>
    <w:rsid w:val="00810A92"/>
    <w:rsid w:val="00813A67"/>
    <w:rsid w:val="00816F85"/>
    <w:rsid w:val="0086795B"/>
    <w:rsid w:val="00897AF7"/>
    <w:rsid w:val="008A0FEE"/>
    <w:rsid w:val="008B6A09"/>
    <w:rsid w:val="008C081D"/>
    <w:rsid w:val="008C4AE9"/>
    <w:rsid w:val="008D16D4"/>
    <w:rsid w:val="008F4388"/>
    <w:rsid w:val="00910184"/>
    <w:rsid w:val="009334F4"/>
    <w:rsid w:val="00954FD0"/>
    <w:rsid w:val="00955AB5"/>
    <w:rsid w:val="00956730"/>
    <w:rsid w:val="0096517D"/>
    <w:rsid w:val="0097112A"/>
    <w:rsid w:val="00974F1E"/>
    <w:rsid w:val="00982E42"/>
    <w:rsid w:val="009838DD"/>
    <w:rsid w:val="0098399B"/>
    <w:rsid w:val="009C0D1C"/>
    <w:rsid w:val="009E56CE"/>
    <w:rsid w:val="00A035C5"/>
    <w:rsid w:val="00A34AF0"/>
    <w:rsid w:val="00A3710E"/>
    <w:rsid w:val="00A52D7D"/>
    <w:rsid w:val="00A60DF9"/>
    <w:rsid w:val="00AB4479"/>
    <w:rsid w:val="00AC4771"/>
    <w:rsid w:val="00AC7E1B"/>
    <w:rsid w:val="00AE6562"/>
    <w:rsid w:val="00AF1DB0"/>
    <w:rsid w:val="00AF3E2B"/>
    <w:rsid w:val="00B23DD5"/>
    <w:rsid w:val="00B27FB2"/>
    <w:rsid w:val="00B54016"/>
    <w:rsid w:val="00B55066"/>
    <w:rsid w:val="00B5533C"/>
    <w:rsid w:val="00B74414"/>
    <w:rsid w:val="00B83ADC"/>
    <w:rsid w:val="00BB2189"/>
    <w:rsid w:val="00BC4A50"/>
    <w:rsid w:val="00BD7495"/>
    <w:rsid w:val="00BF200A"/>
    <w:rsid w:val="00C053EC"/>
    <w:rsid w:val="00C507E5"/>
    <w:rsid w:val="00C53FC1"/>
    <w:rsid w:val="00C5596C"/>
    <w:rsid w:val="00C60D9D"/>
    <w:rsid w:val="00C63EC1"/>
    <w:rsid w:val="00C6657D"/>
    <w:rsid w:val="00C84499"/>
    <w:rsid w:val="00C91FA0"/>
    <w:rsid w:val="00CB4DA9"/>
    <w:rsid w:val="00CC7FA9"/>
    <w:rsid w:val="00CD1CE2"/>
    <w:rsid w:val="00CD36FD"/>
    <w:rsid w:val="00D12B4C"/>
    <w:rsid w:val="00D5188B"/>
    <w:rsid w:val="00D73AEA"/>
    <w:rsid w:val="00D87CF1"/>
    <w:rsid w:val="00DB660F"/>
    <w:rsid w:val="00DD20EC"/>
    <w:rsid w:val="00DE2390"/>
    <w:rsid w:val="00DF36D7"/>
    <w:rsid w:val="00E4060E"/>
    <w:rsid w:val="00E64F90"/>
    <w:rsid w:val="00E974FE"/>
    <w:rsid w:val="00EA5A90"/>
    <w:rsid w:val="00EB0DFB"/>
    <w:rsid w:val="00EB0E74"/>
    <w:rsid w:val="00EC0F85"/>
    <w:rsid w:val="00EC471A"/>
    <w:rsid w:val="00ED1BB5"/>
    <w:rsid w:val="00ED466F"/>
    <w:rsid w:val="00EF7064"/>
    <w:rsid w:val="00F045E7"/>
    <w:rsid w:val="00F11DCB"/>
    <w:rsid w:val="00F263AD"/>
    <w:rsid w:val="00F27041"/>
    <w:rsid w:val="00F458BA"/>
    <w:rsid w:val="00F556D1"/>
    <w:rsid w:val="00F87C84"/>
    <w:rsid w:val="00F91CFA"/>
    <w:rsid w:val="00F97B27"/>
    <w:rsid w:val="00FA7C00"/>
    <w:rsid w:val="00FC350D"/>
    <w:rsid w:val="00FD1524"/>
    <w:rsid w:val="00FE64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E1707"/>
  <w15:chartTrackingRefBased/>
  <w15:docId w15:val="{AC4CD400-006B-496D-880E-0F4054735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sz w:val="22"/>
      <w:szCs w:val="22"/>
      <w:lang w:val="en-US" w:eastAsia="en-US"/>
    </w:rPr>
  </w:style>
  <w:style w:type="paragraph" w:styleId="Heading1">
    <w:name w:val="heading 1"/>
    <w:basedOn w:val="Normal"/>
    <w:next w:val="Normal"/>
    <w:link w:val="Heading1Char"/>
    <w:uiPriority w:val="9"/>
    <w:qFormat/>
    <w:rsid w:val="00C5596C"/>
    <w:pPr>
      <w:keepNext/>
      <w:keepLines/>
      <w:spacing w:before="240" w:after="0"/>
      <w:outlineLvl w:val="0"/>
    </w:pPr>
    <w:rPr>
      <w:rFonts w:ascii="Calibri Light" w:eastAsia="Times New Roman" w:hAnsi="Calibri Light"/>
      <w:color w:val="2E74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C4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62B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2BD3"/>
  </w:style>
  <w:style w:type="paragraph" w:styleId="Footer">
    <w:name w:val="footer"/>
    <w:basedOn w:val="Normal"/>
    <w:link w:val="FooterChar"/>
    <w:uiPriority w:val="99"/>
    <w:unhideWhenUsed/>
    <w:rsid w:val="00362B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2BD3"/>
  </w:style>
  <w:style w:type="character" w:styleId="CommentReference">
    <w:name w:val="annotation reference"/>
    <w:uiPriority w:val="99"/>
    <w:semiHidden/>
    <w:unhideWhenUsed/>
    <w:rsid w:val="00EF7064"/>
    <w:rPr>
      <w:sz w:val="16"/>
      <w:szCs w:val="16"/>
    </w:rPr>
  </w:style>
  <w:style w:type="paragraph" w:styleId="CommentText">
    <w:name w:val="annotation text"/>
    <w:basedOn w:val="Normal"/>
    <w:link w:val="CommentTextChar"/>
    <w:uiPriority w:val="99"/>
    <w:semiHidden/>
    <w:unhideWhenUsed/>
    <w:rsid w:val="00EF7064"/>
    <w:pPr>
      <w:spacing w:line="240" w:lineRule="auto"/>
    </w:pPr>
    <w:rPr>
      <w:sz w:val="20"/>
      <w:szCs w:val="20"/>
    </w:rPr>
  </w:style>
  <w:style w:type="character" w:customStyle="1" w:styleId="CommentTextChar">
    <w:name w:val="Comment Text Char"/>
    <w:link w:val="CommentText"/>
    <w:uiPriority w:val="99"/>
    <w:semiHidden/>
    <w:rsid w:val="00EF7064"/>
    <w:rPr>
      <w:sz w:val="20"/>
      <w:szCs w:val="20"/>
    </w:rPr>
  </w:style>
  <w:style w:type="paragraph" w:styleId="CommentSubject">
    <w:name w:val="annotation subject"/>
    <w:basedOn w:val="CommentText"/>
    <w:next w:val="CommentText"/>
    <w:link w:val="CommentSubjectChar"/>
    <w:uiPriority w:val="99"/>
    <w:semiHidden/>
    <w:unhideWhenUsed/>
    <w:rsid w:val="00EF7064"/>
    <w:rPr>
      <w:b/>
      <w:bCs/>
    </w:rPr>
  </w:style>
  <w:style w:type="character" w:customStyle="1" w:styleId="CommentSubjectChar">
    <w:name w:val="Comment Subject Char"/>
    <w:link w:val="CommentSubject"/>
    <w:uiPriority w:val="99"/>
    <w:semiHidden/>
    <w:rsid w:val="00EF7064"/>
    <w:rPr>
      <w:b/>
      <w:bCs/>
      <w:sz w:val="20"/>
      <w:szCs w:val="20"/>
    </w:rPr>
  </w:style>
  <w:style w:type="paragraph" w:styleId="BalloonText">
    <w:name w:val="Balloon Text"/>
    <w:basedOn w:val="Normal"/>
    <w:link w:val="BalloonTextChar"/>
    <w:uiPriority w:val="99"/>
    <w:semiHidden/>
    <w:unhideWhenUsed/>
    <w:rsid w:val="00EF7064"/>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EF7064"/>
    <w:rPr>
      <w:rFonts w:ascii="Segoe UI" w:hAnsi="Segoe UI" w:cs="Segoe UI"/>
      <w:sz w:val="18"/>
      <w:szCs w:val="18"/>
    </w:rPr>
  </w:style>
  <w:style w:type="character" w:styleId="Hyperlink">
    <w:name w:val="Hyperlink"/>
    <w:uiPriority w:val="99"/>
    <w:unhideWhenUsed/>
    <w:rsid w:val="00A60DF9"/>
    <w:rPr>
      <w:color w:val="0563C1"/>
      <w:u w:val="single"/>
    </w:rPr>
  </w:style>
  <w:style w:type="paragraph" w:customStyle="1" w:styleId="EnhancementBullets">
    <w:name w:val="Enhancement Bullets"/>
    <w:basedOn w:val="Normal"/>
    <w:link w:val="EnhancementBulletsChar"/>
    <w:qFormat/>
    <w:rsid w:val="00F91CFA"/>
    <w:pPr>
      <w:numPr>
        <w:numId w:val="2"/>
      </w:numPr>
      <w:suppressAutoHyphens/>
      <w:autoSpaceDE w:val="0"/>
      <w:autoSpaceDN w:val="0"/>
      <w:adjustRightInd w:val="0"/>
      <w:spacing w:before="40" w:after="40" w:line="235" w:lineRule="auto"/>
      <w:ind w:left="357" w:hanging="357"/>
      <w:jc w:val="both"/>
      <w:textAlignment w:val="center"/>
    </w:pPr>
    <w:rPr>
      <w:rFonts w:ascii="Tuffy-TTF" w:hAnsi="Tuffy-TTF" w:cs="Twinkl"/>
      <w:color w:val="1C1C1C"/>
      <w:sz w:val="16"/>
      <w:szCs w:val="26"/>
      <w:lang w:val="en-GB" w:eastAsia="en-GB"/>
    </w:rPr>
  </w:style>
  <w:style w:type="character" w:customStyle="1" w:styleId="EnhancementBulletsChar">
    <w:name w:val="Enhancement Bullets Char"/>
    <w:link w:val="EnhancementBullets"/>
    <w:rsid w:val="00F91CFA"/>
    <w:rPr>
      <w:rFonts w:ascii="Tuffy-TTF" w:eastAsia="Calibri" w:hAnsi="Tuffy-TTF" w:cs="Twinkl"/>
      <w:color w:val="1C1C1C"/>
      <w:sz w:val="16"/>
      <w:szCs w:val="26"/>
      <w:lang w:val="en-GB" w:eastAsia="en-GB"/>
    </w:rPr>
  </w:style>
  <w:style w:type="paragraph" w:styleId="ListParagraph">
    <w:name w:val="List Paragraph"/>
    <w:aliases w:val="Lesson Plan"/>
    <w:basedOn w:val="Normal"/>
    <w:link w:val="ListParagraphChar"/>
    <w:uiPriority w:val="34"/>
    <w:qFormat/>
    <w:rsid w:val="00E64F90"/>
    <w:pPr>
      <w:ind w:left="720"/>
      <w:contextualSpacing/>
    </w:pPr>
  </w:style>
  <w:style w:type="character" w:customStyle="1" w:styleId="Heading1Char">
    <w:name w:val="Heading 1 Char"/>
    <w:link w:val="Heading1"/>
    <w:uiPriority w:val="9"/>
    <w:rsid w:val="00C5596C"/>
    <w:rPr>
      <w:rFonts w:ascii="Calibri Light" w:eastAsia="Times New Roman" w:hAnsi="Calibri Light" w:cs="Times New Roman"/>
      <w:color w:val="2E74B5"/>
      <w:sz w:val="32"/>
      <w:szCs w:val="32"/>
    </w:rPr>
  </w:style>
  <w:style w:type="character" w:customStyle="1" w:styleId="ListParagraphChar">
    <w:name w:val="List Paragraph Char"/>
    <w:aliases w:val="Lesson Plan Char"/>
    <w:link w:val="ListParagraph"/>
    <w:uiPriority w:val="34"/>
    <w:rsid w:val="00CB4DA9"/>
  </w:style>
  <w:style w:type="paragraph" w:styleId="NormalWeb">
    <w:name w:val="Normal (Web)"/>
    <w:basedOn w:val="Normal"/>
    <w:uiPriority w:val="99"/>
    <w:unhideWhenUsed/>
    <w:rsid w:val="00AC4771"/>
    <w:pPr>
      <w:spacing w:before="100" w:beforeAutospacing="1" w:after="100" w:afterAutospacing="1" w:line="240" w:lineRule="auto"/>
    </w:pPr>
    <w:rPr>
      <w:rFonts w:ascii="Times New Roman" w:eastAsia="Times New Roman" w:hAnsi="Times New Roman"/>
      <w:sz w:val="24"/>
      <w:szCs w:val="24"/>
      <w:lang w:val="en-GB" w:eastAsia="en-GB"/>
    </w:rPr>
  </w:style>
  <w:style w:type="character" w:styleId="UnresolvedMention">
    <w:name w:val="Unresolved Mention"/>
    <w:basedOn w:val="DefaultParagraphFont"/>
    <w:uiPriority w:val="99"/>
    <w:semiHidden/>
    <w:unhideWhenUsed/>
    <w:rsid w:val="00F11DCB"/>
    <w:rPr>
      <w:color w:val="605E5C"/>
      <w:shd w:val="clear" w:color="auto" w:fill="E1DFDD"/>
    </w:rPr>
  </w:style>
  <w:style w:type="character" w:styleId="FollowedHyperlink">
    <w:name w:val="FollowedHyperlink"/>
    <w:basedOn w:val="DefaultParagraphFont"/>
    <w:uiPriority w:val="99"/>
    <w:semiHidden/>
    <w:unhideWhenUsed/>
    <w:rsid w:val="00F11DC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38018">
      <w:bodyDiv w:val="1"/>
      <w:marLeft w:val="0"/>
      <w:marRight w:val="0"/>
      <w:marTop w:val="0"/>
      <w:marBottom w:val="0"/>
      <w:divBdr>
        <w:top w:val="none" w:sz="0" w:space="0" w:color="auto"/>
        <w:left w:val="none" w:sz="0" w:space="0" w:color="auto"/>
        <w:bottom w:val="none" w:sz="0" w:space="0" w:color="auto"/>
        <w:right w:val="none" w:sz="0" w:space="0" w:color="auto"/>
      </w:divBdr>
    </w:div>
    <w:div w:id="446894340">
      <w:bodyDiv w:val="1"/>
      <w:marLeft w:val="0"/>
      <w:marRight w:val="0"/>
      <w:marTop w:val="0"/>
      <w:marBottom w:val="0"/>
      <w:divBdr>
        <w:top w:val="none" w:sz="0" w:space="0" w:color="auto"/>
        <w:left w:val="none" w:sz="0" w:space="0" w:color="auto"/>
        <w:bottom w:val="none" w:sz="0" w:space="0" w:color="auto"/>
        <w:right w:val="none" w:sz="0" w:space="0" w:color="auto"/>
      </w:divBdr>
    </w:div>
    <w:div w:id="757796534">
      <w:bodyDiv w:val="1"/>
      <w:marLeft w:val="0"/>
      <w:marRight w:val="0"/>
      <w:marTop w:val="0"/>
      <w:marBottom w:val="0"/>
      <w:divBdr>
        <w:top w:val="none" w:sz="0" w:space="0" w:color="auto"/>
        <w:left w:val="none" w:sz="0" w:space="0" w:color="auto"/>
        <w:bottom w:val="none" w:sz="0" w:space="0" w:color="auto"/>
        <w:right w:val="none" w:sz="0" w:space="0" w:color="auto"/>
      </w:divBdr>
    </w:div>
    <w:div w:id="764544440">
      <w:bodyDiv w:val="1"/>
      <w:marLeft w:val="0"/>
      <w:marRight w:val="0"/>
      <w:marTop w:val="0"/>
      <w:marBottom w:val="0"/>
      <w:divBdr>
        <w:top w:val="none" w:sz="0" w:space="0" w:color="auto"/>
        <w:left w:val="none" w:sz="0" w:space="0" w:color="auto"/>
        <w:bottom w:val="none" w:sz="0" w:space="0" w:color="auto"/>
        <w:right w:val="none" w:sz="0" w:space="0" w:color="auto"/>
      </w:divBdr>
    </w:div>
    <w:div w:id="810444240">
      <w:bodyDiv w:val="1"/>
      <w:marLeft w:val="0"/>
      <w:marRight w:val="0"/>
      <w:marTop w:val="0"/>
      <w:marBottom w:val="0"/>
      <w:divBdr>
        <w:top w:val="none" w:sz="0" w:space="0" w:color="auto"/>
        <w:left w:val="none" w:sz="0" w:space="0" w:color="auto"/>
        <w:bottom w:val="none" w:sz="0" w:space="0" w:color="auto"/>
        <w:right w:val="none" w:sz="0" w:space="0" w:color="auto"/>
      </w:divBdr>
    </w:div>
    <w:div w:id="927428193">
      <w:bodyDiv w:val="1"/>
      <w:marLeft w:val="0"/>
      <w:marRight w:val="0"/>
      <w:marTop w:val="0"/>
      <w:marBottom w:val="0"/>
      <w:divBdr>
        <w:top w:val="none" w:sz="0" w:space="0" w:color="auto"/>
        <w:left w:val="none" w:sz="0" w:space="0" w:color="auto"/>
        <w:bottom w:val="none" w:sz="0" w:space="0" w:color="auto"/>
        <w:right w:val="none" w:sz="0" w:space="0" w:color="auto"/>
      </w:divBdr>
    </w:div>
    <w:div w:id="1105003685">
      <w:bodyDiv w:val="1"/>
      <w:marLeft w:val="0"/>
      <w:marRight w:val="0"/>
      <w:marTop w:val="0"/>
      <w:marBottom w:val="0"/>
      <w:divBdr>
        <w:top w:val="none" w:sz="0" w:space="0" w:color="auto"/>
        <w:left w:val="none" w:sz="0" w:space="0" w:color="auto"/>
        <w:bottom w:val="none" w:sz="0" w:space="0" w:color="auto"/>
        <w:right w:val="none" w:sz="0" w:space="0" w:color="auto"/>
      </w:divBdr>
    </w:div>
    <w:div w:id="1292590689">
      <w:bodyDiv w:val="1"/>
      <w:marLeft w:val="0"/>
      <w:marRight w:val="0"/>
      <w:marTop w:val="0"/>
      <w:marBottom w:val="0"/>
      <w:divBdr>
        <w:top w:val="none" w:sz="0" w:space="0" w:color="auto"/>
        <w:left w:val="none" w:sz="0" w:space="0" w:color="auto"/>
        <w:bottom w:val="none" w:sz="0" w:space="0" w:color="auto"/>
        <w:right w:val="none" w:sz="0" w:space="0" w:color="auto"/>
      </w:divBdr>
    </w:div>
    <w:div w:id="1379670546">
      <w:bodyDiv w:val="1"/>
      <w:marLeft w:val="0"/>
      <w:marRight w:val="0"/>
      <w:marTop w:val="0"/>
      <w:marBottom w:val="0"/>
      <w:divBdr>
        <w:top w:val="none" w:sz="0" w:space="0" w:color="auto"/>
        <w:left w:val="none" w:sz="0" w:space="0" w:color="auto"/>
        <w:bottom w:val="none" w:sz="0" w:space="0" w:color="auto"/>
        <w:right w:val="none" w:sz="0" w:space="0" w:color="auto"/>
      </w:divBdr>
      <w:divsChild>
        <w:div w:id="1878857962">
          <w:marLeft w:val="0"/>
          <w:marRight w:val="0"/>
          <w:marTop w:val="90"/>
          <w:marBottom w:val="0"/>
          <w:divBdr>
            <w:top w:val="none" w:sz="0" w:space="0" w:color="auto"/>
            <w:left w:val="none" w:sz="0" w:space="0" w:color="auto"/>
            <w:bottom w:val="none" w:sz="0" w:space="0" w:color="auto"/>
            <w:right w:val="none" w:sz="0" w:space="0" w:color="auto"/>
          </w:divBdr>
          <w:divsChild>
            <w:div w:id="1726832369">
              <w:marLeft w:val="0"/>
              <w:marRight w:val="0"/>
              <w:marTop w:val="0"/>
              <w:marBottom w:val="405"/>
              <w:divBdr>
                <w:top w:val="none" w:sz="0" w:space="0" w:color="auto"/>
                <w:left w:val="none" w:sz="0" w:space="0" w:color="auto"/>
                <w:bottom w:val="none" w:sz="0" w:space="0" w:color="auto"/>
                <w:right w:val="none" w:sz="0" w:space="0" w:color="auto"/>
              </w:divBdr>
              <w:divsChild>
                <w:div w:id="1905288855">
                  <w:marLeft w:val="0"/>
                  <w:marRight w:val="0"/>
                  <w:marTop w:val="0"/>
                  <w:marBottom w:val="0"/>
                  <w:divBdr>
                    <w:top w:val="none" w:sz="0" w:space="0" w:color="auto"/>
                    <w:left w:val="none" w:sz="0" w:space="0" w:color="auto"/>
                    <w:bottom w:val="none" w:sz="0" w:space="0" w:color="auto"/>
                    <w:right w:val="none" w:sz="0" w:space="0" w:color="auto"/>
                  </w:divBdr>
                  <w:divsChild>
                    <w:div w:id="1178813317">
                      <w:marLeft w:val="0"/>
                      <w:marRight w:val="0"/>
                      <w:marTop w:val="0"/>
                      <w:marBottom w:val="0"/>
                      <w:divBdr>
                        <w:top w:val="none" w:sz="0" w:space="0" w:color="auto"/>
                        <w:left w:val="none" w:sz="0" w:space="0" w:color="auto"/>
                        <w:bottom w:val="none" w:sz="0" w:space="0" w:color="auto"/>
                        <w:right w:val="none" w:sz="0" w:space="0" w:color="auto"/>
                      </w:divBdr>
                      <w:divsChild>
                        <w:div w:id="825323526">
                          <w:marLeft w:val="0"/>
                          <w:marRight w:val="0"/>
                          <w:marTop w:val="0"/>
                          <w:marBottom w:val="0"/>
                          <w:divBdr>
                            <w:top w:val="none" w:sz="0" w:space="0" w:color="auto"/>
                            <w:left w:val="none" w:sz="0" w:space="0" w:color="auto"/>
                            <w:bottom w:val="none" w:sz="0" w:space="0" w:color="auto"/>
                            <w:right w:val="none" w:sz="0" w:space="0" w:color="auto"/>
                          </w:divBdr>
                        </w:div>
                        <w:div w:id="1573078616">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287593">
      <w:bodyDiv w:val="1"/>
      <w:marLeft w:val="0"/>
      <w:marRight w:val="0"/>
      <w:marTop w:val="0"/>
      <w:marBottom w:val="0"/>
      <w:divBdr>
        <w:top w:val="none" w:sz="0" w:space="0" w:color="auto"/>
        <w:left w:val="none" w:sz="0" w:space="0" w:color="auto"/>
        <w:bottom w:val="none" w:sz="0" w:space="0" w:color="auto"/>
        <w:right w:val="none" w:sz="0" w:space="0" w:color="auto"/>
      </w:divBdr>
    </w:div>
    <w:div w:id="1865244168">
      <w:bodyDiv w:val="1"/>
      <w:marLeft w:val="0"/>
      <w:marRight w:val="0"/>
      <w:marTop w:val="0"/>
      <w:marBottom w:val="0"/>
      <w:divBdr>
        <w:top w:val="none" w:sz="0" w:space="0" w:color="auto"/>
        <w:left w:val="none" w:sz="0" w:space="0" w:color="auto"/>
        <w:bottom w:val="none" w:sz="0" w:space="0" w:color="auto"/>
        <w:right w:val="none" w:sz="0" w:space="0" w:color="auto"/>
      </w:divBdr>
    </w:div>
    <w:div w:id="1985502602">
      <w:bodyDiv w:val="1"/>
      <w:marLeft w:val="0"/>
      <w:marRight w:val="0"/>
      <w:marTop w:val="0"/>
      <w:marBottom w:val="0"/>
      <w:divBdr>
        <w:top w:val="none" w:sz="0" w:space="0" w:color="auto"/>
        <w:left w:val="none" w:sz="0" w:space="0" w:color="auto"/>
        <w:bottom w:val="none" w:sz="0" w:space="0" w:color="auto"/>
        <w:right w:val="none" w:sz="0" w:space="0" w:color="auto"/>
      </w:divBdr>
    </w:div>
    <w:div w:id="2050450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dn.oxfordowl.co.uk/2020/03/25/12/12/55/1a5fba52-4af4-4008-9fcf-56517ab25cb7/RWI_OnlineDitties.pdf" TargetMode="External"/><Relationship Id="rId13" Type="http://schemas.openxmlformats.org/officeDocument/2006/relationships/hyperlink" Target="https://cdn.oxfordowl.co.uk/2020/04/07/15/41/20/5fbe2453-4d90-4c59-90d4-0a0c9883cd67/SS1%20Speed%20Sounds%20slideshows.pdf" TargetMode="External"/><Relationship Id="rId18" Type="http://schemas.openxmlformats.org/officeDocument/2006/relationships/hyperlink" Target="https://www.visitengland.com/things-do-to-at-home-bored"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ftschools.com/math/data_analysis/tally_chart/" TargetMode="External"/><Relationship Id="rId17" Type="http://schemas.openxmlformats.org/officeDocument/2006/relationships/hyperlink" Target="https://spaceguardcentre.com" TargetMode="External"/><Relationship Id="rId2" Type="http://schemas.openxmlformats.org/officeDocument/2006/relationships/numbering" Target="numbering.xml"/><Relationship Id="rId16" Type="http://schemas.openxmlformats.org/officeDocument/2006/relationships/hyperlink" Target="https://www.herefordshirewt.org/" TargetMode="External"/><Relationship Id="rId20" Type="http://schemas.openxmlformats.org/officeDocument/2006/relationships/hyperlink" Target="https://www.railwaymuseum.org.u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54CDgurNMSI" TargetMode="External"/><Relationship Id="rId5" Type="http://schemas.openxmlformats.org/officeDocument/2006/relationships/webSettings" Target="webSettings.xml"/><Relationship Id="rId15" Type="http://schemas.openxmlformats.org/officeDocument/2006/relationships/hyperlink" Target="https://growinglocal.org.uk/education-resources/" TargetMode="External"/><Relationship Id="rId23" Type="http://schemas.openxmlformats.org/officeDocument/2006/relationships/theme" Target="theme/theme1.xml"/><Relationship Id="rId10" Type="http://schemas.openxmlformats.org/officeDocument/2006/relationships/hyperlink" Target="http://toytheater.com/fruit-fall/" TargetMode="External"/><Relationship Id="rId19" Type="http://schemas.openxmlformats.org/officeDocument/2006/relationships/hyperlink" Target="https://www.goodtoknow.co.uk/family/best-virtual-tours-for-kids-536089" TargetMode="External"/><Relationship Id="rId4" Type="http://schemas.openxmlformats.org/officeDocument/2006/relationships/settings" Target="settings.xml"/><Relationship Id="rId9" Type="http://schemas.openxmlformats.org/officeDocument/2006/relationships/hyperlink" Target="https://youtu.be/0gyI6ykDwds" TargetMode="External"/><Relationship Id="rId14" Type="http://schemas.openxmlformats.org/officeDocument/2006/relationships/hyperlink" Target="https://www.edinburghzoo.org.uk/webcams/panda-c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07B43-CF85-42DD-A321-5D1D41A36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2058</Words>
  <Characters>11734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SRV-SCCM</Company>
  <LinksUpToDate>false</LinksUpToDate>
  <CharactersWithSpaces>13765</CharactersWithSpaces>
  <SharedDoc>false</SharedDoc>
  <HLinks>
    <vt:vector size="84" baseType="variant">
      <vt:variant>
        <vt:i4>5636181</vt:i4>
      </vt:variant>
      <vt:variant>
        <vt:i4>39</vt:i4>
      </vt:variant>
      <vt:variant>
        <vt:i4>0</vt:i4>
      </vt:variant>
      <vt:variant>
        <vt:i4>5</vt:i4>
      </vt:variant>
      <vt:variant>
        <vt:lpwstr>https://www.railwaymuseum.org.uk/</vt:lpwstr>
      </vt:variant>
      <vt:variant>
        <vt:lpwstr/>
      </vt:variant>
      <vt:variant>
        <vt:i4>2687084</vt:i4>
      </vt:variant>
      <vt:variant>
        <vt:i4>36</vt:i4>
      </vt:variant>
      <vt:variant>
        <vt:i4>0</vt:i4>
      </vt:variant>
      <vt:variant>
        <vt:i4>5</vt:i4>
      </vt:variant>
      <vt:variant>
        <vt:lpwstr>https://www.goodtoknow.co.uk/family/best-virtual-tours-for-kids-536089</vt:lpwstr>
      </vt:variant>
      <vt:variant>
        <vt:lpwstr/>
      </vt:variant>
      <vt:variant>
        <vt:i4>7733302</vt:i4>
      </vt:variant>
      <vt:variant>
        <vt:i4>33</vt:i4>
      </vt:variant>
      <vt:variant>
        <vt:i4>0</vt:i4>
      </vt:variant>
      <vt:variant>
        <vt:i4>5</vt:i4>
      </vt:variant>
      <vt:variant>
        <vt:lpwstr>https://www.visitengland.com/things-do-to-at-home-bored</vt:lpwstr>
      </vt:variant>
      <vt:variant>
        <vt:lpwstr/>
      </vt:variant>
      <vt:variant>
        <vt:i4>1703950</vt:i4>
      </vt:variant>
      <vt:variant>
        <vt:i4>30</vt:i4>
      </vt:variant>
      <vt:variant>
        <vt:i4>0</vt:i4>
      </vt:variant>
      <vt:variant>
        <vt:i4>5</vt:i4>
      </vt:variant>
      <vt:variant>
        <vt:lpwstr>https://spaceguardcentre.com/</vt:lpwstr>
      </vt:variant>
      <vt:variant>
        <vt:lpwstr/>
      </vt:variant>
      <vt:variant>
        <vt:i4>6094925</vt:i4>
      </vt:variant>
      <vt:variant>
        <vt:i4>27</vt:i4>
      </vt:variant>
      <vt:variant>
        <vt:i4>0</vt:i4>
      </vt:variant>
      <vt:variant>
        <vt:i4>5</vt:i4>
      </vt:variant>
      <vt:variant>
        <vt:lpwstr>https://www.herefordshirewt.org/</vt:lpwstr>
      </vt:variant>
      <vt:variant>
        <vt:lpwstr/>
      </vt:variant>
      <vt:variant>
        <vt:i4>4718659</vt:i4>
      </vt:variant>
      <vt:variant>
        <vt:i4>24</vt:i4>
      </vt:variant>
      <vt:variant>
        <vt:i4>0</vt:i4>
      </vt:variant>
      <vt:variant>
        <vt:i4>5</vt:i4>
      </vt:variant>
      <vt:variant>
        <vt:lpwstr>https://growinglocal.org.uk/education-resources/</vt:lpwstr>
      </vt:variant>
      <vt:variant>
        <vt:lpwstr/>
      </vt:variant>
      <vt:variant>
        <vt:i4>3473460</vt:i4>
      </vt:variant>
      <vt:variant>
        <vt:i4>21</vt:i4>
      </vt:variant>
      <vt:variant>
        <vt:i4>0</vt:i4>
      </vt:variant>
      <vt:variant>
        <vt:i4>5</vt:i4>
      </vt:variant>
      <vt:variant>
        <vt:lpwstr>https://www.edinburghzoo.org.uk/webcams/panda-cam/</vt:lpwstr>
      </vt:variant>
      <vt:variant>
        <vt:lpwstr/>
      </vt:variant>
      <vt:variant>
        <vt:i4>1245206</vt:i4>
      </vt:variant>
      <vt:variant>
        <vt:i4>18</vt:i4>
      </vt:variant>
      <vt:variant>
        <vt:i4>0</vt:i4>
      </vt:variant>
      <vt:variant>
        <vt:i4>5</vt:i4>
      </vt:variant>
      <vt:variant>
        <vt:lpwstr>https://www.oxfordowl.co.uk/api/interactives</vt:lpwstr>
      </vt:variant>
      <vt:variant>
        <vt:lpwstr/>
      </vt:variant>
      <vt:variant>
        <vt:i4>589901</vt:i4>
      </vt:variant>
      <vt:variant>
        <vt:i4>15</vt:i4>
      </vt:variant>
      <vt:variant>
        <vt:i4>0</vt:i4>
      </vt:variant>
      <vt:variant>
        <vt:i4>5</vt:i4>
      </vt:variant>
      <vt:variant>
        <vt:lpwstr>https://cdn.oxfordowl.co.uk/2020/04/07/15/41/20/5fbe2453-4d90-4c59-90d4-0a0c9883cd67/SS1 Speed Sounds slideshows.pdf</vt:lpwstr>
      </vt:variant>
      <vt:variant>
        <vt:lpwstr/>
      </vt:variant>
      <vt:variant>
        <vt:i4>6553704</vt:i4>
      </vt:variant>
      <vt:variant>
        <vt:i4>12</vt:i4>
      </vt:variant>
      <vt:variant>
        <vt:i4>0</vt:i4>
      </vt:variant>
      <vt:variant>
        <vt:i4>5</vt:i4>
      </vt:variant>
      <vt:variant>
        <vt:lpwstr>https://www.youtube.com/watch?v=Ewqq-3xJFdI</vt:lpwstr>
      </vt:variant>
      <vt:variant>
        <vt:lpwstr/>
      </vt:variant>
      <vt:variant>
        <vt:i4>6881314</vt:i4>
      </vt:variant>
      <vt:variant>
        <vt:i4>9</vt:i4>
      </vt:variant>
      <vt:variant>
        <vt:i4>0</vt:i4>
      </vt:variant>
      <vt:variant>
        <vt:i4>5</vt:i4>
      </vt:variant>
      <vt:variant>
        <vt:lpwstr>https://www.youtube.com/watch?v=VvXSbuEwd1M</vt:lpwstr>
      </vt:variant>
      <vt:variant>
        <vt:lpwstr/>
      </vt:variant>
      <vt:variant>
        <vt:i4>3670018</vt:i4>
      </vt:variant>
      <vt:variant>
        <vt:i4>6</vt:i4>
      </vt:variant>
      <vt:variant>
        <vt:i4>0</vt:i4>
      </vt:variant>
      <vt:variant>
        <vt:i4>5</vt:i4>
      </vt:variant>
      <vt:variant>
        <vt:lpwstr>https://www.youtube.com/watch?v=4sWG_s0YayM</vt:lpwstr>
      </vt:variant>
      <vt:variant>
        <vt:lpwstr/>
      </vt:variant>
      <vt:variant>
        <vt:i4>7733309</vt:i4>
      </vt:variant>
      <vt:variant>
        <vt:i4>3</vt:i4>
      </vt:variant>
      <vt:variant>
        <vt:i4>0</vt:i4>
      </vt:variant>
      <vt:variant>
        <vt:i4>5</vt:i4>
      </vt:variant>
      <vt:variant>
        <vt:lpwstr>https://www.youtube.com/watch?v=h-2D2tUBOVU</vt:lpwstr>
      </vt:variant>
      <vt:variant>
        <vt:lpwstr/>
      </vt:variant>
      <vt:variant>
        <vt:i4>6684764</vt:i4>
      </vt:variant>
      <vt:variant>
        <vt:i4>0</vt:i4>
      </vt:variant>
      <vt:variant>
        <vt:i4>0</vt:i4>
      </vt:variant>
      <vt:variant>
        <vt:i4>5</vt:i4>
      </vt:variant>
      <vt:variant>
        <vt:lpwstr>https://cdn.oxfordowl.co.uk/2020/03/25/12/12/55/1a5fba52-4af4-4008-9fcf-56517ab25cb7/RWI_OnlineDitties.pdf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Anne Green</dc:creator>
  <cp:keywords/>
  <dc:description/>
  <cp:lastModifiedBy>Susan Anne Green</cp:lastModifiedBy>
  <cp:revision>2</cp:revision>
  <dcterms:created xsi:type="dcterms:W3CDTF">2020-07-01T19:04:00Z</dcterms:created>
  <dcterms:modified xsi:type="dcterms:W3CDTF">2020-07-01T19:04:00Z</dcterms:modified>
</cp:coreProperties>
</file>